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BD848" w14:textId="77777777" w:rsidR="00F45AC2" w:rsidRDefault="00000000">
      <w:pPr>
        <w:pStyle w:val="1"/>
        <w:tabs>
          <w:tab w:val="left" w:pos="0"/>
        </w:tabs>
        <w:autoSpaceDE w:val="0"/>
        <w:autoSpaceDN w:val="0"/>
        <w:adjustRightInd w:val="0"/>
        <w:spacing w:before="0" w:after="0" w:line="360" w:lineRule="auto"/>
        <w:rPr>
          <w:rFonts w:ascii="宋体" w:hAnsi="宋体" w:hint="eastAsia"/>
          <w:sz w:val="24"/>
          <w:szCs w:val="24"/>
        </w:rPr>
      </w:pPr>
      <w:bookmarkStart w:id="0" w:name="_Toc164692235"/>
      <w:bookmarkStart w:id="1" w:name="_Toc164693212"/>
      <w:bookmarkStart w:id="2" w:name="_Toc15048359"/>
      <w:bookmarkStart w:id="3" w:name="_Toc164693225"/>
      <w:r>
        <w:rPr>
          <w:rFonts w:ascii="宋体" w:hAnsi="宋体" w:hint="eastAsia"/>
          <w:sz w:val="24"/>
          <w:szCs w:val="24"/>
        </w:rPr>
        <w:t>原采购需求变更为</w:t>
      </w:r>
      <w:bookmarkStart w:id="4" w:name="_Toc164692236"/>
      <w:bookmarkEnd w:id="0"/>
      <w:bookmarkEnd w:id="1"/>
      <w:bookmarkEnd w:id="2"/>
      <w:bookmarkEnd w:id="3"/>
      <w:r w:rsidR="00F45AC2">
        <w:rPr>
          <w:rFonts w:ascii="宋体" w:hAnsi="宋体" w:hint="eastAsia"/>
          <w:sz w:val="24"/>
          <w:szCs w:val="24"/>
        </w:rPr>
        <w:t>：</w:t>
      </w:r>
    </w:p>
    <w:bookmarkEnd w:id="4"/>
    <w:p w14:paraId="2B5C63EE" w14:textId="2D552B78" w:rsidR="0063220D" w:rsidRDefault="00000000">
      <w:pPr>
        <w:spacing w:line="360" w:lineRule="auto"/>
        <w:rPr>
          <w:rFonts w:ascii="宋体" w:hAnsi="宋体" w:cs="黑体" w:hint="eastAsia"/>
          <w:szCs w:val="21"/>
        </w:rPr>
      </w:pPr>
      <w:r>
        <w:rPr>
          <w:rFonts w:ascii="宋体" w:hAnsi="宋体" w:hint="eastAsia"/>
          <w:b/>
          <w:bCs/>
          <w:sz w:val="24"/>
        </w:rPr>
        <w:t>一、产品清单及技术参数</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367"/>
        <w:gridCol w:w="708"/>
        <w:gridCol w:w="2384"/>
        <w:gridCol w:w="1188"/>
        <w:gridCol w:w="1922"/>
      </w:tblGrid>
      <w:tr w:rsidR="0063220D" w14:paraId="445C2FB7" w14:textId="77777777">
        <w:trPr>
          <w:trHeight w:hRule="exact" w:val="680"/>
          <w:jc w:val="center"/>
        </w:trPr>
        <w:tc>
          <w:tcPr>
            <w:tcW w:w="723" w:type="dxa"/>
            <w:vAlign w:val="center"/>
          </w:tcPr>
          <w:p w14:paraId="12726280" w14:textId="77777777" w:rsidR="0063220D" w:rsidRDefault="00000000">
            <w:pPr>
              <w:spacing w:line="360" w:lineRule="auto"/>
              <w:jc w:val="center"/>
              <w:rPr>
                <w:rFonts w:ascii="宋体" w:hAnsi="宋体" w:cs="黑体" w:hint="eastAsia"/>
                <w:kern w:val="0"/>
                <w:sz w:val="24"/>
              </w:rPr>
            </w:pPr>
            <w:r>
              <w:rPr>
                <w:rFonts w:ascii="宋体" w:hAnsi="宋体" w:cs="黑体" w:hint="eastAsia"/>
                <w:kern w:val="0"/>
                <w:sz w:val="24"/>
              </w:rPr>
              <w:t>序号</w:t>
            </w:r>
          </w:p>
        </w:tc>
        <w:tc>
          <w:tcPr>
            <w:tcW w:w="2367" w:type="dxa"/>
            <w:vAlign w:val="center"/>
          </w:tcPr>
          <w:p w14:paraId="49399573" w14:textId="77777777" w:rsidR="0063220D" w:rsidRDefault="00000000">
            <w:pPr>
              <w:spacing w:line="360" w:lineRule="auto"/>
              <w:jc w:val="center"/>
              <w:rPr>
                <w:rFonts w:ascii="宋体" w:hAnsi="宋体" w:cs="黑体" w:hint="eastAsia"/>
                <w:kern w:val="0"/>
                <w:sz w:val="24"/>
              </w:rPr>
            </w:pPr>
            <w:r>
              <w:rPr>
                <w:rFonts w:ascii="宋体" w:hAnsi="宋体" w:cs="黑体" w:hint="eastAsia"/>
                <w:kern w:val="0"/>
                <w:sz w:val="24"/>
              </w:rPr>
              <w:t>器材名称</w:t>
            </w:r>
          </w:p>
        </w:tc>
        <w:tc>
          <w:tcPr>
            <w:tcW w:w="708" w:type="dxa"/>
            <w:vAlign w:val="center"/>
          </w:tcPr>
          <w:p w14:paraId="41274B86" w14:textId="77777777" w:rsidR="0063220D" w:rsidRDefault="00000000">
            <w:pPr>
              <w:spacing w:line="360" w:lineRule="auto"/>
              <w:jc w:val="center"/>
              <w:rPr>
                <w:rFonts w:ascii="宋体" w:hAnsi="宋体" w:cs="黑体" w:hint="eastAsia"/>
                <w:kern w:val="0"/>
                <w:sz w:val="24"/>
              </w:rPr>
            </w:pPr>
            <w:r>
              <w:rPr>
                <w:rFonts w:ascii="宋体" w:hAnsi="宋体" w:cs="黑体" w:hint="eastAsia"/>
                <w:kern w:val="0"/>
                <w:sz w:val="24"/>
              </w:rPr>
              <w:t>数量</w:t>
            </w:r>
          </w:p>
        </w:tc>
        <w:tc>
          <w:tcPr>
            <w:tcW w:w="2384" w:type="dxa"/>
            <w:vAlign w:val="center"/>
          </w:tcPr>
          <w:p w14:paraId="1B8918FE" w14:textId="77777777" w:rsidR="0063220D" w:rsidRDefault="00000000">
            <w:pPr>
              <w:spacing w:line="360" w:lineRule="auto"/>
              <w:jc w:val="center"/>
              <w:rPr>
                <w:rFonts w:ascii="宋体" w:hAnsi="宋体" w:cs="黑体" w:hint="eastAsia"/>
                <w:kern w:val="0"/>
                <w:sz w:val="24"/>
              </w:rPr>
            </w:pPr>
            <w:r>
              <w:rPr>
                <w:rFonts w:ascii="宋体" w:hAnsi="宋体" w:cs="黑体" w:hint="eastAsia"/>
                <w:kern w:val="0"/>
                <w:sz w:val="24"/>
              </w:rPr>
              <w:t>量程与规格</w:t>
            </w:r>
          </w:p>
        </w:tc>
        <w:tc>
          <w:tcPr>
            <w:tcW w:w="1188" w:type="dxa"/>
            <w:vAlign w:val="center"/>
          </w:tcPr>
          <w:p w14:paraId="75907C6C" w14:textId="77777777" w:rsidR="0063220D" w:rsidRDefault="00000000">
            <w:pPr>
              <w:spacing w:line="360" w:lineRule="auto"/>
              <w:jc w:val="center"/>
              <w:rPr>
                <w:rFonts w:ascii="宋体" w:hAnsi="宋体" w:cs="黑体" w:hint="eastAsia"/>
                <w:kern w:val="0"/>
                <w:sz w:val="24"/>
              </w:rPr>
            </w:pPr>
            <w:r>
              <w:rPr>
                <w:rFonts w:ascii="宋体" w:hAnsi="宋体" w:cs="黑体" w:hint="eastAsia"/>
                <w:kern w:val="0"/>
                <w:sz w:val="24"/>
              </w:rPr>
              <w:t>分度值</w:t>
            </w:r>
          </w:p>
        </w:tc>
        <w:tc>
          <w:tcPr>
            <w:tcW w:w="1922" w:type="dxa"/>
            <w:vAlign w:val="center"/>
          </w:tcPr>
          <w:p w14:paraId="43022542" w14:textId="77777777" w:rsidR="0063220D" w:rsidRDefault="00000000">
            <w:pPr>
              <w:spacing w:line="360" w:lineRule="auto"/>
              <w:jc w:val="center"/>
              <w:rPr>
                <w:rFonts w:ascii="宋体" w:hAnsi="宋体" w:cs="黑体" w:hint="eastAsia"/>
                <w:kern w:val="0"/>
                <w:sz w:val="24"/>
              </w:rPr>
            </w:pPr>
            <w:r>
              <w:rPr>
                <w:rFonts w:ascii="宋体" w:hAnsi="宋体" w:cs="黑体" w:hint="eastAsia"/>
                <w:kern w:val="0"/>
                <w:sz w:val="24"/>
              </w:rPr>
              <w:t>误差</w:t>
            </w:r>
          </w:p>
        </w:tc>
      </w:tr>
      <w:tr w:rsidR="0063220D" w14:paraId="4E2E9EA1" w14:textId="77777777">
        <w:trPr>
          <w:trHeight w:hRule="exact" w:val="378"/>
          <w:jc w:val="center"/>
        </w:trPr>
        <w:tc>
          <w:tcPr>
            <w:tcW w:w="723" w:type="dxa"/>
            <w:vAlign w:val="center"/>
          </w:tcPr>
          <w:p w14:paraId="1F9F580C" w14:textId="77777777" w:rsidR="0063220D" w:rsidRDefault="00000000">
            <w:pPr>
              <w:spacing w:line="360" w:lineRule="auto"/>
              <w:jc w:val="center"/>
              <w:rPr>
                <w:rFonts w:ascii="宋体" w:hAnsi="宋体" w:hint="eastAsia"/>
                <w:kern w:val="0"/>
                <w:sz w:val="24"/>
              </w:rPr>
            </w:pPr>
            <w:r>
              <w:rPr>
                <w:rFonts w:ascii="宋体" w:hAnsi="宋体"/>
                <w:kern w:val="0"/>
                <w:sz w:val="24"/>
              </w:rPr>
              <w:t>1</w:t>
            </w:r>
          </w:p>
        </w:tc>
        <w:tc>
          <w:tcPr>
            <w:tcW w:w="2367" w:type="dxa"/>
            <w:vAlign w:val="center"/>
          </w:tcPr>
          <w:p w14:paraId="3F0192A9" w14:textId="77777777" w:rsidR="0063220D" w:rsidRDefault="00000000">
            <w:pPr>
              <w:spacing w:line="360" w:lineRule="auto"/>
              <w:jc w:val="left"/>
              <w:rPr>
                <w:rFonts w:ascii="宋体" w:hAnsi="宋体" w:hint="eastAsia"/>
                <w:kern w:val="0"/>
                <w:sz w:val="24"/>
              </w:rPr>
            </w:pPr>
            <w:r>
              <w:rPr>
                <w:rFonts w:ascii="宋体" w:hAnsi="宋体"/>
                <w:kern w:val="0"/>
                <w:sz w:val="24"/>
              </w:rPr>
              <w:t>身高测试仪</w:t>
            </w:r>
          </w:p>
        </w:tc>
        <w:tc>
          <w:tcPr>
            <w:tcW w:w="708" w:type="dxa"/>
            <w:vAlign w:val="center"/>
          </w:tcPr>
          <w:p w14:paraId="3A64301E"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3096B6C2" w14:textId="77777777" w:rsidR="0063220D" w:rsidRDefault="00000000">
            <w:pPr>
              <w:spacing w:line="360" w:lineRule="auto"/>
              <w:jc w:val="left"/>
              <w:rPr>
                <w:rFonts w:ascii="宋体" w:hAnsi="宋体" w:hint="eastAsia"/>
                <w:kern w:val="0"/>
                <w:sz w:val="24"/>
              </w:rPr>
            </w:pPr>
            <w:r>
              <w:rPr>
                <w:rFonts w:ascii="宋体" w:hAnsi="宋体"/>
                <w:kern w:val="0"/>
                <w:sz w:val="24"/>
              </w:rPr>
              <w:t>900mm~21</w:t>
            </w:r>
            <w:r>
              <w:rPr>
                <w:rFonts w:ascii="宋体" w:hAnsi="宋体" w:hint="eastAsia"/>
                <w:kern w:val="0"/>
                <w:sz w:val="24"/>
              </w:rPr>
              <w:t>5</w:t>
            </w:r>
            <w:r>
              <w:rPr>
                <w:rFonts w:ascii="宋体" w:hAnsi="宋体"/>
                <w:kern w:val="0"/>
                <w:sz w:val="24"/>
              </w:rPr>
              <w:t>0mm</w:t>
            </w:r>
          </w:p>
        </w:tc>
        <w:tc>
          <w:tcPr>
            <w:tcW w:w="1188" w:type="dxa"/>
            <w:vAlign w:val="center"/>
          </w:tcPr>
          <w:p w14:paraId="20EDEB5F" w14:textId="77777777" w:rsidR="0063220D" w:rsidRDefault="00000000">
            <w:pPr>
              <w:spacing w:line="360" w:lineRule="auto"/>
              <w:jc w:val="left"/>
              <w:rPr>
                <w:rFonts w:ascii="宋体" w:hAnsi="宋体" w:hint="eastAsia"/>
                <w:kern w:val="0"/>
                <w:sz w:val="24"/>
              </w:rPr>
            </w:pPr>
            <w:r>
              <w:rPr>
                <w:rFonts w:ascii="宋体" w:hAnsi="宋体"/>
                <w:kern w:val="0"/>
                <w:sz w:val="24"/>
              </w:rPr>
              <w:t>1mm</w:t>
            </w:r>
          </w:p>
        </w:tc>
        <w:tc>
          <w:tcPr>
            <w:tcW w:w="1922" w:type="dxa"/>
            <w:vAlign w:val="center"/>
          </w:tcPr>
          <w:p w14:paraId="626B6C82" w14:textId="77777777" w:rsidR="0063220D" w:rsidRDefault="00000000">
            <w:pPr>
              <w:spacing w:line="360" w:lineRule="auto"/>
              <w:jc w:val="left"/>
              <w:rPr>
                <w:rFonts w:ascii="宋体" w:hAnsi="宋体" w:hint="eastAsia"/>
                <w:kern w:val="0"/>
                <w:sz w:val="24"/>
              </w:rPr>
            </w:pPr>
            <w:r>
              <w:rPr>
                <w:rFonts w:ascii="宋体" w:hAnsi="宋体"/>
                <w:kern w:val="0"/>
                <w:sz w:val="24"/>
              </w:rPr>
              <w:t>±2mm</w:t>
            </w:r>
          </w:p>
        </w:tc>
      </w:tr>
      <w:tr w:rsidR="0063220D" w14:paraId="5FEA1866" w14:textId="77777777">
        <w:trPr>
          <w:trHeight w:hRule="exact" w:val="885"/>
          <w:jc w:val="center"/>
        </w:trPr>
        <w:tc>
          <w:tcPr>
            <w:tcW w:w="723" w:type="dxa"/>
            <w:vAlign w:val="center"/>
          </w:tcPr>
          <w:p w14:paraId="6D885370" w14:textId="77777777" w:rsidR="0063220D" w:rsidRDefault="00000000">
            <w:pPr>
              <w:spacing w:line="360" w:lineRule="auto"/>
              <w:jc w:val="center"/>
              <w:rPr>
                <w:rFonts w:ascii="宋体" w:hAnsi="宋体" w:hint="eastAsia"/>
                <w:kern w:val="0"/>
                <w:sz w:val="24"/>
              </w:rPr>
            </w:pPr>
            <w:r>
              <w:rPr>
                <w:rFonts w:ascii="宋体" w:hAnsi="宋体"/>
                <w:kern w:val="0"/>
                <w:sz w:val="24"/>
              </w:rPr>
              <w:t>2</w:t>
            </w:r>
          </w:p>
        </w:tc>
        <w:tc>
          <w:tcPr>
            <w:tcW w:w="2367" w:type="dxa"/>
            <w:vAlign w:val="center"/>
          </w:tcPr>
          <w:p w14:paraId="21F5DE6F" w14:textId="77777777" w:rsidR="0063220D" w:rsidRDefault="00000000">
            <w:pPr>
              <w:spacing w:line="360" w:lineRule="auto"/>
              <w:jc w:val="left"/>
              <w:rPr>
                <w:rFonts w:ascii="宋体" w:hAnsi="宋体" w:hint="eastAsia"/>
                <w:kern w:val="0"/>
                <w:sz w:val="24"/>
              </w:rPr>
            </w:pPr>
            <w:r>
              <w:rPr>
                <w:rFonts w:ascii="宋体" w:hAnsi="宋体"/>
                <w:kern w:val="0"/>
                <w:sz w:val="24"/>
              </w:rPr>
              <w:t>体重测试仪</w:t>
            </w:r>
          </w:p>
        </w:tc>
        <w:tc>
          <w:tcPr>
            <w:tcW w:w="708" w:type="dxa"/>
            <w:vAlign w:val="center"/>
          </w:tcPr>
          <w:p w14:paraId="70630DC8"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23149A1C" w14:textId="77777777" w:rsidR="0063220D" w:rsidRDefault="00000000">
            <w:pPr>
              <w:spacing w:line="360" w:lineRule="auto"/>
              <w:jc w:val="left"/>
              <w:rPr>
                <w:rFonts w:ascii="宋体" w:hAnsi="宋体" w:hint="eastAsia"/>
                <w:kern w:val="0"/>
                <w:sz w:val="24"/>
              </w:rPr>
            </w:pPr>
            <w:r>
              <w:rPr>
                <w:rFonts w:ascii="宋体" w:hAnsi="宋体"/>
                <w:kern w:val="0"/>
                <w:sz w:val="24"/>
              </w:rPr>
              <w:t>5.0kg~150kg</w:t>
            </w:r>
          </w:p>
        </w:tc>
        <w:tc>
          <w:tcPr>
            <w:tcW w:w="1188" w:type="dxa"/>
            <w:vAlign w:val="center"/>
          </w:tcPr>
          <w:p w14:paraId="6868DFBD" w14:textId="77777777" w:rsidR="0063220D" w:rsidRDefault="00000000">
            <w:pPr>
              <w:spacing w:line="360" w:lineRule="auto"/>
              <w:jc w:val="left"/>
              <w:rPr>
                <w:rFonts w:ascii="宋体" w:hAnsi="宋体" w:hint="eastAsia"/>
                <w:kern w:val="0"/>
                <w:sz w:val="24"/>
              </w:rPr>
            </w:pPr>
            <w:r>
              <w:rPr>
                <w:rFonts w:ascii="宋体" w:hAnsi="宋体"/>
                <w:kern w:val="0"/>
                <w:sz w:val="24"/>
              </w:rPr>
              <w:t>0.1kg</w:t>
            </w:r>
          </w:p>
        </w:tc>
        <w:tc>
          <w:tcPr>
            <w:tcW w:w="1922" w:type="dxa"/>
            <w:vAlign w:val="center"/>
          </w:tcPr>
          <w:p w14:paraId="1A5C3F03" w14:textId="77777777" w:rsidR="0063220D" w:rsidRDefault="00000000">
            <w:pPr>
              <w:spacing w:line="360" w:lineRule="auto"/>
              <w:jc w:val="left"/>
              <w:rPr>
                <w:rFonts w:ascii="宋体" w:hAnsi="宋体" w:hint="eastAsia"/>
                <w:kern w:val="0"/>
                <w:sz w:val="22"/>
                <w:szCs w:val="22"/>
              </w:rPr>
            </w:pPr>
            <w:r>
              <w:rPr>
                <w:rFonts w:ascii="宋体" w:hAnsi="宋体"/>
                <w:kern w:val="0"/>
                <w:sz w:val="22"/>
                <w:szCs w:val="22"/>
              </w:rPr>
              <w:t>≤100kg±0.1kg＞100kg±0.15kg</w:t>
            </w:r>
          </w:p>
        </w:tc>
      </w:tr>
      <w:tr w:rsidR="0063220D" w14:paraId="00B67414" w14:textId="77777777">
        <w:trPr>
          <w:trHeight w:hRule="exact" w:val="422"/>
          <w:jc w:val="center"/>
        </w:trPr>
        <w:tc>
          <w:tcPr>
            <w:tcW w:w="723" w:type="dxa"/>
            <w:vAlign w:val="center"/>
          </w:tcPr>
          <w:p w14:paraId="32B6F7BE" w14:textId="77777777" w:rsidR="0063220D" w:rsidRDefault="00000000">
            <w:pPr>
              <w:spacing w:line="360" w:lineRule="auto"/>
              <w:jc w:val="center"/>
              <w:rPr>
                <w:rFonts w:ascii="宋体" w:hAnsi="宋体" w:hint="eastAsia"/>
                <w:kern w:val="0"/>
                <w:sz w:val="24"/>
              </w:rPr>
            </w:pPr>
            <w:r>
              <w:rPr>
                <w:rFonts w:ascii="宋体" w:hAnsi="宋体"/>
                <w:kern w:val="0"/>
                <w:sz w:val="24"/>
              </w:rPr>
              <w:t>3</w:t>
            </w:r>
          </w:p>
        </w:tc>
        <w:tc>
          <w:tcPr>
            <w:tcW w:w="2367" w:type="dxa"/>
            <w:vAlign w:val="center"/>
          </w:tcPr>
          <w:p w14:paraId="304B0313" w14:textId="77777777" w:rsidR="0063220D" w:rsidRDefault="00000000">
            <w:pPr>
              <w:spacing w:line="360" w:lineRule="auto"/>
              <w:jc w:val="left"/>
              <w:rPr>
                <w:rFonts w:ascii="宋体" w:hAnsi="宋体" w:hint="eastAsia"/>
                <w:kern w:val="0"/>
                <w:sz w:val="24"/>
              </w:rPr>
            </w:pPr>
            <w:r>
              <w:rPr>
                <w:rFonts w:ascii="宋体" w:hAnsi="宋体"/>
                <w:kern w:val="0"/>
                <w:sz w:val="24"/>
              </w:rPr>
              <w:t>围度测试仪</w:t>
            </w:r>
          </w:p>
        </w:tc>
        <w:tc>
          <w:tcPr>
            <w:tcW w:w="708" w:type="dxa"/>
            <w:vAlign w:val="center"/>
          </w:tcPr>
          <w:p w14:paraId="48C1BB94"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4B460823" w14:textId="77777777" w:rsidR="0063220D" w:rsidRDefault="00000000">
            <w:pPr>
              <w:spacing w:line="360" w:lineRule="auto"/>
              <w:jc w:val="left"/>
              <w:rPr>
                <w:rFonts w:ascii="宋体" w:hAnsi="宋体" w:hint="eastAsia"/>
                <w:kern w:val="0"/>
                <w:sz w:val="24"/>
              </w:rPr>
            </w:pPr>
            <w:r>
              <w:rPr>
                <w:rFonts w:ascii="宋体" w:hAnsi="宋体"/>
                <w:kern w:val="0"/>
                <w:sz w:val="24"/>
              </w:rPr>
              <w:t>80mm~1</w:t>
            </w:r>
            <w:r>
              <w:rPr>
                <w:rFonts w:ascii="宋体" w:hAnsi="宋体" w:hint="eastAsia"/>
                <w:kern w:val="0"/>
                <w:sz w:val="24"/>
              </w:rPr>
              <w:t>5</w:t>
            </w:r>
            <w:r>
              <w:rPr>
                <w:rFonts w:ascii="宋体" w:hAnsi="宋体"/>
                <w:kern w:val="0"/>
                <w:sz w:val="24"/>
              </w:rPr>
              <w:t>00mm</w:t>
            </w:r>
          </w:p>
        </w:tc>
        <w:tc>
          <w:tcPr>
            <w:tcW w:w="1188" w:type="dxa"/>
            <w:vAlign w:val="center"/>
          </w:tcPr>
          <w:p w14:paraId="58B30BB8" w14:textId="77777777" w:rsidR="0063220D" w:rsidRDefault="00000000">
            <w:pPr>
              <w:spacing w:line="360" w:lineRule="auto"/>
              <w:jc w:val="left"/>
              <w:rPr>
                <w:rFonts w:ascii="宋体" w:hAnsi="宋体" w:hint="eastAsia"/>
                <w:kern w:val="0"/>
                <w:sz w:val="24"/>
              </w:rPr>
            </w:pPr>
            <w:r>
              <w:rPr>
                <w:rFonts w:ascii="宋体" w:hAnsi="宋体"/>
                <w:kern w:val="0"/>
                <w:sz w:val="24"/>
              </w:rPr>
              <w:t>1mm</w:t>
            </w:r>
          </w:p>
        </w:tc>
        <w:tc>
          <w:tcPr>
            <w:tcW w:w="1922" w:type="dxa"/>
            <w:vAlign w:val="center"/>
          </w:tcPr>
          <w:p w14:paraId="67D565FC" w14:textId="77777777" w:rsidR="0063220D" w:rsidRDefault="00000000">
            <w:pPr>
              <w:spacing w:line="360" w:lineRule="auto"/>
              <w:jc w:val="left"/>
              <w:rPr>
                <w:rFonts w:ascii="宋体" w:hAnsi="宋体" w:hint="eastAsia"/>
                <w:kern w:val="0"/>
                <w:sz w:val="24"/>
              </w:rPr>
            </w:pPr>
            <w:r>
              <w:rPr>
                <w:rFonts w:ascii="宋体" w:hAnsi="宋体"/>
                <w:kern w:val="0"/>
                <w:sz w:val="24"/>
              </w:rPr>
              <w:t>±1mm</w:t>
            </w:r>
          </w:p>
        </w:tc>
      </w:tr>
      <w:tr w:rsidR="0063220D" w14:paraId="31DB47E3" w14:textId="77777777">
        <w:trPr>
          <w:trHeight w:hRule="exact" w:val="1056"/>
          <w:jc w:val="center"/>
        </w:trPr>
        <w:tc>
          <w:tcPr>
            <w:tcW w:w="723" w:type="dxa"/>
            <w:vAlign w:val="center"/>
          </w:tcPr>
          <w:p w14:paraId="728FDC95" w14:textId="77777777" w:rsidR="0063220D" w:rsidRDefault="00000000">
            <w:pPr>
              <w:spacing w:line="360" w:lineRule="auto"/>
              <w:jc w:val="center"/>
              <w:rPr>
                <w:rFonts w:ascii="宋体" w:hAnsi="宋体" w:hint="eastAsia"/>
                <w:kern w:val="0"/>
                <w:sz w:val="24"/>
              </w:rPr>
            </w:pPr>
            <w:r>
              <w:rPr>
                <w:rFonts w:ascii="宋体" w:hAnsi="宋体"/>
                <w:kern w:val="0"/>
                <w:sz w:val="24"/>
              </w:rPr>
              <w:t>4</w:t>
            </w:r>
          </w:p>
        </w:tc>
        <w:tc>
          <w:tcPr>
            <w:tcW w:w="2367" w:type="dxa"/>
            <w:vAlign w:val="center"/>
          </w:tcPr>
          <w:p w14:paraId="140E3E9D" w14:textId="77777777" w:rsidR="0063220D" w:rsidRDefault="00000000">
            <w:pPr>
              <w:spacing w:line="360" w:lineRule="auto"/>
              <w:jc w:val="left"/>
              <w:rPr>
                <w:rFonts w:ascii="宋体" w:hAnsi="宋体" w:hint="eastAsia"/>
                <w:kern w:val="0"/>
                <w:sz w:val="24"/>
              </w:rPr>
            </w:pPr>
            <w:r>
              <w:rPr>
                <w:rFonts w:ascii="宋体" w:hAnsi="宋体"/>
                <w:kern w:val="0"/>
                <w:sz w:val="24"/>
              </w:rPr>
              <w:t>安静脉搏（心率）测试仪</w:t>
            </w:r>
          </w:p>
        </w:tc>
        <w:tc>
          <w:tcPr>
            <w:tcW w:w="708" w:type="dxa"/>
            <w:vAlign w:val="center"/>
          </w:tcPr>
          <w:p w14:paraId="0184BD11"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5C55F936" w14:textId="77777777" w:rsidR="0063220D" w:rsidRDefault="00000000">
            <w:pPr>
              <w:spacing w:line="360" w:lineRule="auto"/>
              <w:jc w:val="left"/>
              <w:rPr>
                <w:rFonts w:ascii="宋体" w:hAnsi="宋体" w:hint="eastAsia"/>
                <w:kern w:val="0"/>
                <w:sz w:val="24"/>
              </w:rPr>
            </w:pPr>
            <w:r>
              <w:rPr>
                <w:rFonts w:ascii="宋体" w:hAnsi="宋体"/>
                <w:kern w:val="0"/>
                <w:sz w:val="24"/>
              </w:rPr>
              <w:t>0次/min~300次/min</w:t>
            </w:r>
          </w:p>
        </w:tc>
        <w:tc>
          <w:tcPr>
            <w:tcW w:w="1188" w:type="dxa"/>
            <w:vAlign w:val="center"/>
          </w:tcPr>
          <w:p w14:paraId="694663C2" w14:textId="77777777" w:rsidR="0063220D" w:rsidRDefault="00000000">
            <w:pPr>
              <w:spacing w:line="360" w:lineRule="auto"/>
              <w:jc w:val="left"/>
              <w:rPr>
                <w:rFonts w:ascii="宋体" w:hAnsi="宋体" w:hint="eastAsia"/>
                <w:kern w:val="0"/>
                <w:sz w:val="24"/>
              </w:rPr>
            </w:pPr>
            <w:r>
              <w:rPr>
                <w:rFonts w:ascii="宋体" w:hAnsi="宋体"/>
                <w:kern w:val="0"/>
                <w:sz w:val="24"/>
              </w:rPr>
              <w:t>1次</w:t>
            </w:r>
          </w:p>
        </w:tc>
        <w:tc>
          <w:tcPr>
            <w:tcW w:w="1922" w:type="dxa"/>
            <w:vAlign w:val="center"/>
          </w:tcPr>
          <w:p w14:paraId="4C6DF84C" w14:textId="77777777" w:rsidR="0063220D" w:rsidRDefault="00000000">
            <w:pPr>
              <w:spacing w:line="360" w:lineRule="auto"/>
              <w:jc w:val="left"/>
              <w:rPr>
                <w:rFonts w:ascii="宋体" w:hAnsi="宋体" w:hint="eastAsia"/>
                <w:kern w:val="0"/>
                <w:sz w:val="24"/>
              </w:rPr>
            </w:pPr>
            <w:r>
              <w:rPr>
                <w:rFonts w:ascii="宋体" w:hAnsi="宋体"/>
                <w:kern w:val="0"/>
                <w:sz w:val="24"/>
              </w:rPr>
              <w:t>±1次/min</w:t>
            </w:r>
          </w:p>
        </w:tc>
      </w:tr>
      <w:tr w:rsidR="0063220D" w14:paraId="3603B9F6" w14:textId="77777777">
        <w:trPr>
          <w:trHeight w:hRule="exact" w:val="453"/>
          <w:jc w:val="center"/>
        </w:trPr>
        <w:tc>
          <w:tcPr>
            <w:tcW w:w="723" w:type="dxa"/>
            <w:vAlign w:val="center"/>
          </w:tcPr>
          <w:p w14:paraId="4461A5DB" w14:textId="77777777" w:rsidR="0063220D" w:rsidRDefault="00000000">
            <w:pPr>
              <w:spacing w:line="360" w:lineRule="auto"/>
              <w:jc w:val="center"/>
              <w:rPr>
                <w:rFonts w:ascii="宋体" w:hAnsi="宋体" w:hint="eastAsia"/>
                <w:kern w:val="0"/>
                <w:sz w:val="24"/>
              </w:rPr>
            </w:pPr>
            <w:r>
              <w:rPr>
                <w:rFonts w:ascii="宋体" w:hAnsi="宋体"/>
                <w:kern w:val="0"/>
                <w:sz w:val="24"/>
              </w:rPr>
              <w:t>5</w:t>
            </w:r>
          </w:p>
        </w:tc>
        <w:tc>
          <w:tcPr>
            <w:tcW w:w="2367" w:type="dxa"/>
            <w:vAlign w:val="center"/>
          </w:tcPr>
          <w:p w14:paraId="7124ACF4" w14:textId="77777777" w:rsidR="0063220D" w:rsidRDefault="00000000">
            <w:pPr>
              <w:spacing w:line="360" w:lineRule="auto"/>
              <w:jc w:val="left"/>
              <w:rPr>
                <w:rFonts w:ascii="宋体" w:hAnsi="宋体" w:hint="eastAsia"/>
                <w:kern w:val="0"/>
                <w:sz w:val="24"/>
              </w:rPr>
            </w:pPr>
            <w:r>
              <w:rPr>
                <w:rFonts w:ascii="宋体" w:hAnsi="宋体"/>
                <w:kern w:val="0"/>
                <w:sz w:val="24"/>
              </w:rPr>
              <w:t>肺活量测试仪</w:t>
            </w:r>
          </w:p>
        </w:tc>
        <w:tc>
          <w:tcPr>
            <w:tcW w:w="708" w:type="dxa"/>
            <w:vAlign w:val="center"/>
          </w:tcPr>
          <w:p w14:paraId="270C0A26"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13EE10E0" w14:textId="77777777" w:rsidR="0063220D" w:rsidRDefault="00000000">
            <w:pPr>
              <w:spacing w:line="360" w:lineRule="auto"/>
              <w:jc w:val="left"/>
              <w:rPr>
                <w:rFonts w:ascii="宋体" w:hAnsi="宋体" w:hint="eastAsia"/>
                <w:kern w:val="0"/>
                <w:sz w:val="24"/>
              </w:rPr>
            </w:pPr>
            <w:r>
              <w:rPr>
                <w:rFonts w:ascii="宋体" w:hAnsi="宋体"/>
                <w:kern w:val="0"/>
                <w:sz w:val="24"/>
              </w:rPr>
              <w:t>100ml~9999ml</w:t>
            </w:r>
          </w:p>
        </w:tc>
        <w:tc>
          <w:tcPr>
            <w:tcW w:w="1188" w:type="dxa"/>
            <w:vAlign w:val="center"/>
          </w:tcPr>
          <w:p w14:paraId="2F0A1647" w14:textId="77777777" w:rsidR="0063220D" w:rsidRDefault="00000000">
            <w:pPr>
              <w:spacing w:line="360" w:lineRule="auto"/>
              <w:jc w:val="left"/>
              <w:rPr>
                <w:rFonts w:ascii="宋体" w:hAnsi="宋体" w:hint="eastAsia"/>
                <w:kern w:val="0"/>
                <w:sz w:val="24"/>
              </w:rPr>
            </w:pPr>
            <w:r>
              <w:rPr>
                <w:rFonts w:ascii="宋体" w:hAnsi="宋体"/>
                <w:kern w:val="0"/>
                <w:sz w:val="24"/>
              </w:rPr>
              <w:t>1ml</w:t>
            </w:r>
          </w:p>
        </w:tc>
        <w:tc>
          <w:tcPr>
            <w:tcW w:w="1922" w:type="dxa"/>
            <w:vAlign w:val="center"/>
          </w:tcPr>
          <w:p w14:paraId="31055E69" w14:textId="77777777" w:rsidR="0063220D" w:rsidRDefault="00000000">
            <w:pPr>
              <w:spacing w:line="360" w:lineRule="auto"/>
              <w:jc w:val="left"/>
              <w:rPr>
                <w:rFonts w:ascii="宋体" w:hAnsi="宋体" w:hint="eastAsia"/>
                <w:kern w:val="0"/>
                <w:sz w:val="24"/>
              </w:rPr>
            </w:pPr>
            <w:r>
              <w:rPr>
                <w:rFonts w:ascii="宋体" w:hAnsi="宋体"/>
                <w:kern w:val="0"/>
                <w:sz w:val="24"/>
              </w:rPr>
              <w:t>±2.5%</w:t>
            </w:r>
          </w:p>
        </w:tc>
      </w:tr>
      <w:tr w:rsidR="0063220D" w14:paraId="5E9A2027" w14:textId="77777777">
        <w:trPr>
          <w:trHeight w:hRule="exact" w:val="417"/>
          <w:jc w:val="center"/>
        </w:trPr>
        <w:tc>
          <w:tcPr>
            <w:tcW w:w="723" w:type="dxa"/>
            <w:vAlign w:val="center"/>
          </w:tcPr>
          <w:p w14:paraId="4801E7B6" w14:textId="77777777" w:rsidR="0063220D" w:rsidRDefault="00000000">
            <w:pPr>
              <w:spacing w:line="360" w:lineRule="auto"/>
              <w:jc w:val="center"/>
              <w:rPr>
                <w:rFonts w:ascii="宋体" w:hAnsi="宋体" w:hint="eastAsia"/>
                <w:kern w:val="0"/>
                <w:sz w:val="24"/>
              </w:rPr>
            </w:pPr>
            <w:r>
              <w:rPr>
                <w:rFonts w:ascii="宋体" w:hAnsi="宋体"/>
                <w:kern w:val="0"/>
                <w:sz w:val="24"/>
              </w:rPr>
              <w:t>6</w:t>
            </w:r>
          </w:p>
        </w:tc>
        <w:tc>
          <w:tcPr>
            <w:tcW w:w="2367" w:type="dxa"/>
            <w:vAlign w:val="center"/>
          </w:tcPr>
          <w:p w14:paraId="0C2306B0" w14:textId="77777777" w:rsidR="0063220D" w:rsidRDefault="00000000">
            <w:pPr>
              <w:spacing w:line="360" w:lineRule="auto"/>
              <w:jc w:val="left"/>
              <w:rPr>
                <w:rFonts w:ascii="宋体" w:hAnsi="宋体" w:hint="eastAsia"/>
                <w:kern w:val="0"/>
                <w:sz w:val="24"/>
              </w:rPr>
            </w:pPr>
            <w:r>
              <w:rPr>
                <w:rFonts w:ascii="宋体" w:hAnsi="宋体"/>
                <w:kern w:val="0"/>
                <w:sz w:val="24"/>
              </w:rPr>
              <w:t>握力测试仪</w:t>
            </w:r>
          </w:p>
        </w:tc>
        <w:tc>
          <w:tcPr>
            <w:tcW w:w="708" w:type="dxa"/>
            <w:vAlign w:val="center"/>
          </w:tcPr>
          <w:p w14:paraId="36C4520C"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248C7479" w14:textId="77777777" w:rsidR="0063220D" w:rsidRDefault="00000000">
            <w:pPr>
              <w:spacing w:line="360" w:lineRule="auto"/>
              <w:jc w:val="left"/>
              <w:rPr>
                <w:rFonts w:ascii="宋体" w:hAnsi="宋体" w:hint="eastAsia"/>
                <w:kern w:val="0"/>
                <w:sz w:val="24"/>
              </w:rPr>
            </w:pPr>
            <w:r>
              <w:rPr>
                <w:rFonts w:ascii="宋体" w:hAnsi="宋体"/>
                <w:kern w:val="0"/>
                <w:sz w:val="24"/>
              </w:rPr>
              <w:t>5.0kgf~99.9kgf</w:t>
            </w:r>
          </w:p>
        </w:tc>
        <w:tc>
          <w:tcPr>
            <w:tcW w:w="1188" w:type="dxa"/>
            <w:vAlign w:val="center"/>
          </w:tcPr>
          <w:p w14:paraId="3B5CFED4" w14:textId="77777777" w:rsidR="0063220D" w:rsidRDefault="00000000">
            <w:pPr>
              <w:spacing w:line="360" w:lineRule="auto"/>
              <w:jc w:val="left"/>
              <w:rPr>
                <w:rFonts w:ascii="宋体" w:hAnsi="宋体" w:hint="eastAsia"/>
                <w:kern w:val="0"/>
                <w:sz w:val="24"/>
              </w:rPr>
            </w:pPr>
            <w:r>
              <w:rPr>
                <w:rFonts w:ascii="宋体" w:hAnsi="宋体"/>
                <w:kern w:val="0"/>
                <w:sz w:val="24"/>
              </w:rPr>
              <w:t>0.1kgf</w:t>
            </w:r>
          </w:p>
        </w:tc>
        <w:tc>
          <w:tcPr>
            <w:tcW w:w="1922" w:type="dxa"/>
            <w:vAlign w:val="center"/>
          </w:tcPr>
          <w:p w14:paraId="79A8DFAE" w14:textId="77777777" w:rsidR="0063220D" w:rsidRDefault="00000000">
            <w:pPr>
              <w:spacing w:line="360" w:lineRule="auto"/>
              <w:jc w:val="left"/>
              <w:rPr>
                <w:rFonts w:ascii="宋体" w:hAnsi="宋体" w:hint="eastAsia"/>
                <w:kern w:val="0"/>
                <w:sz w:val="24"/>
              </w:rPr>
            </w:pPr>
            <w:r>
              <w:rPr>
                <w:rFonts w:ascii="宋体" w:hAnsi="宋体"/>
                <w:kern w:val="0"/>
                <w:sz w:val="24"/>
              </w:rPr>
              <w:t>±0.3kgf</w:t>
            </w:r>
          </w:p>
        </w:tc>
      </w:tr>
      <w:tr w:rsidR="0063220D" w14:paraId="71894A42" w14:textId="77777777">
        <w:trPr>
          <w:trHeight w:hRule="exact" w:val="423"/>
          <w:jc w:val="center"/>
        </w:trPr>
        <w:tc>
          <w:tcPr>
            <w:tcW w:w="723" w:type="dxa"/>
            <w:vAlign w:val="center"/>
          </w:tcPr>
          <w:p w14:paraId="59D06171" w14:textId="77777777" w:rsidR="0063220D" w:rsidRDefault="00000000">
            <w:pPr>
              <w:spacing w:line="360" w:lineRule="auto"/>
              <w:jc w:val="center"/>
              <w:rPr>
                <w:rFonts w:ascii="宋体" w:hAnsi="宋体" w:hint="eastAsia"/>
                <w:kern w:val="0"/>
                <w:sz w:val="24"/>
              </w:rPr>
            </w:pPr>
            <w:r>
              <w:rPr>
                <w:rFonts w:ascii="宋体" w:hAnsi="宋体"/>
                <w:kern w:val="0"/>
                <w:sz w:val="24"/>
              </w:rPr>
              <w:t>7</w:t>
            </w:r>
          </w:p>
        </w:tc>
        <w:tc>
          <w:tcPr>
            <w:tcW w:w="2367" w:type="dxa"/>
            <w:vAlign w:val="center"/>
          </w:tcPr>
          <w:p w14:paraId="2A370DC2" w14:textId="77777777" w:rsidR="0063220D" w:rsidRDefault="00000000">
            <w:pPr>
              <w:spacing w:line="360" w:lineRule="auto"/>
              <w:jc w:val="left"/>
              <w:rPr>
                <w:rFonts w:ascii="宋体" w:hAnsi="宋体" w:hint="eastAsia"/>
                <w:kern w:val="0"/>
                <w:sz w:val="24"/>
              </w:rPr>
            </w:pPr>
            <w:proofErr w:type="gramStart"/>
            <w:r>
              <w:rPr>
                <w:rFonts w:ascii="宋体" w:hAnsi="宋体"/>
                <w:kern w:val="0"/>
                <w:sz w:val="24"/>
              </w:rPr>
              <w:t>背力测试</w:t>
            </w:r>
            <w:proofErr w:type="gramEnd"/>
            <w:r>
              <w:rPr>
                <w:rFonts w:ascii="宋体" w:hAnsi="宋体"/>
                <w:kern w:val="0"/>
                <w:sz w:val="24"/>
              </w:rPr>
              <w:t>仪</w:t>
            </w:r>
          </w:p>
        </w:tc>
        <w:tc>
          <w:tcPr>
            <w:tcW w:w="708" w:type="dxa"/>
            <w:vAlign w:val="center"/>
          </w:tcPr>
          <w:p w14:paraId="1D179FEC"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2E5EEF69" w14:textId="77777777" w:rsidR="0063220D" w:rsidRDefault="00000000">
            <w:pPr>
              <w:spacing w:line="360" w:lineRule="auto"/>
              <w:jc w:val="left"/>
              <w:rPr>
                <w:rFonts w:ascii="宋体" w:hAnsi="宋体" w:hint="eastAsia"/>
                <w:kern w:val="0"/>
                <w:sz w:val="24"/>
              </w:rPr>
            </w:pPr>
            <w:r>
              <w:rPr>
                <w:rFonts w:ascii="宋体" w:hAnsi="宋体"/>
                <w:kern w:val="0"/>
                <w:sz w:val="24"/>
              </w:rPr>
              <w:t>10kgf~300kgf</w:t>
            </w:r>
          </w:p>
        </w:tc>
        <w:tc>
          <w:tcPr>
            <w:tcW w:w="1188" w:type="dxa"/>
            <w:vAlign w:val="center"/>
          </w:tcPr>
          <w:p w14:paraId="0B135E59" w14:textId="77777777" w:rsidR="0063220D" w:rsidRDefault="00000000">
            <w:pPr>
              <w:spacing w:line="360" w:lineRule="auto"/>
              <w:jc w:val="left"/>
              <w:rPr>
                <w:rFonts w:ascii="宋体" w:hAnsi="宋体" w:hint="eastAsia"/>
                <w:kern w:val="0"/>
                <w:sz w:val="24"/>
              </w:rPr>
            </w:pPr>
            <w:r>
              <w:rPr>
                <w:rFonts w:ascii="宋体" w:hAnsi="宋体"/>
                <w:kern w:val="0"/>
                <w:sz w:val="24"/>
              </w:rPr>
              <w:t xml:space="preserve">0.1 </w:t>
            </w:r>
            <w:proofErr w:type="spellStart"/>
            <w:r>
              <w:rPr>
                <w:rFonts w:ascii="宋体" w:hAnsi="宋体"/>
                <w:kern w:val="0"/>
                <w:sz w:val="24"/>
              </w:rPr>
              <w:t>kgf</w:t>
            </w:r>
            <w:proofErr w:type="spellEnd"/>
          </w:p>
        </w:tc>
        <w:tc>
          <w:tcPr>
            <w:tcW w:w="1922" w:type="dxa"/>
            <w:vAlign w:val="center"/>
          </w:tcPr>
          <w:p w14:paraId="01172F96" w14:textId="77777777" w:rsidR="0063220D" w:rsidRDefault="00000000">
            <w:pPr>
              <w:spacing w:line="360" w:lineRule="auto"/>
              <w:jc w:val="left"/>
              <w:rPr>
                <w:rFonts w:ascii="宋体" w:hAnsi="宋体" w:hint="eastAsia"/>
                <w:kern w:val="0"/>
                <w:sz w:val="24"/>
              </w:rPr>
            </w:pPr>
            <w:r>
              <w:rPr>
                <w:rFonts w:ascii="宋体" w:hAnsi="宋体"/>
                <w:kern w:val="0"/>
                <w:sz w:val="24"/>
              </w:rPr>
              <w:t xml:space="preserve">±1 </w:t>
            </w:r>
            <w:proofErr w:type="spellStart"/>
            <w:r>
              <w:rPr>
                <w:rFonts w:ascii="宋体" w:hAnsi="宋体"/>
                <w:kern w:val="0"/>
                <w:sz w:val="24"/>
              </w:rPr>
              <w:t>kgf</w:t>
            </w:r>
            <w:proofErr w:type="spellEnd"/>
          </w:p>
        </w:tc>
      </w:tr>
      <w:tr w:rsidR="0063220D" w14:paraId="225B0BE2" w14:textId="77777777">
        <w:trPr>
          <w:trHeight w:hRule="exact" w:val="428"/>
          <w:jc w:val="center"/>
        </w:trPr>
        <w:tc>
          <w:tcPr>
            <w:tcW w:w="723" w:type="dxa"/>
            <w:vAlign w:val="center"/>
          </w:tcPr>
          <w:p w14:paraId="3AF2ABBB" w14:textId="77777777" w:rsidR="0063220D" w:rsidRDefault="00000000">
            <w:pPr>
              <w:spacing w:line="360" w:lineRule="auto"/>
              <w:jc w:val="center"/>
              <w:rPr>
                <w:rFonts w:ascii="宋体" w:hAnsi="宋体" w:hint="eastAsia"/>
                <w:kern w:val="0"/>
                <w:sz w:val="24"/>
              </w:rPr>
            </w:pPr>
            <w:r>
              <w:rPr>
                <w:rFonts w:ascii="宋体" w:hAnsi="宋体"/>
                <w:kern w:val="0"/>
                <w:sz w:val="24"/>
              </w:rPr>
              <w:t>8</w:t>
            </w:r>
          </w:p>
        </w:tc>
        <w:tc>
          <w:tcPr>
            <w:tcW w:w="2367" w:type="dxa"/>
            <w:vAlign w:val="center"/>
          </w:tcPr>
          <w:p w14:paraId="0AB2FD94" w14:textId="77777777" w:rsidR="0063220D" w:rsidRDefault="00000000">
            <w:pPr>
              <w:spacing w:line="360" w:lineRule="auto"/>
              <w:jc w:val="left"/>
              <w:rPr>
                <w:rFonts w:ascii="宋体" w:hAnsi="宋体" w:hint="eastAsia"/>
                <w:kern w:val="0"/>
                <w:sz w:val="24"/>
              </w:rPr>
            </w:pPr>
            <w:r>
              <w:rPr>
                <w:rFonts w:ascii="宋体" w:hAnsi="宋体"/>
                <w:kern w:val="0"/>
                <w:sz w:val="24"/>
              </w:rPr>
              <w:t>纵跳测试仪</w:t>
            </w:r>
          </w:p>
        </w:tc>
        <w:tc>
          <w:tcPr>
            <w:tcW w:w="708" w:type="dxa"/>
            <w:vAlign w:val="center"/>
          </w:tcPr>
          <w:p w14:paraId="0FB6C5AD"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71CA2615" w14:textId="77777777" w:rsidR="0063220D" w:rsidRDefault="00000000">
            <w:pPr>
              <w:spacing w:line="360" w:lineRule="auto"/>
              <w:jc w:val="left"/>
              <w:rPr>
                <w:rFonts w:ascii="宋体" w:hAnsi="宋体" w:hint="eastAsia"/>
                <w:kern w:val="0"/>
                <w:sz w:val="24"/>
              </w:rPr>
            </w:pPr>
            <w:r>
              <w:rPr>
                <w:rFonts w:ascii="宋体" w:hAnsi="宋体"/>
                <w:kern w:val="0"/>
                <w:sz w:val="24"/>
              </w:rPr>
              <w:t>0mm~1500mm</w:t>
            </w:r>
          </w:p>
        </w:tc>
        <w:tc>
          <w:tcPr>
            <w:tcW w:w="1188" w:type="dxa"/>
            <w:vAlign w:val="center"/>
          </w:tcPr>
          <w:p w14:paraId="7323E238" w14:textId="77777777" w:rsidR="0063220D" w:rsidRDefault="00000000">
            <w:pPr>
              <w:spacing w:line="360" w:lineRule="auto"/>
              <w:jc w:val="left"/>
              <w:rPr>
                <w:rFonts w:ascii="宋体" w:hAnsi="宋体" w:hint="eastAsia"/>
                <w:kern w:val="0"/>
                <w:sz w:val="24"/>
              </w:rPr>
            </w:pPr>
            <w:r>
              <w:rPr>
                <w:rFonts w:ascii="宋体" w:hAnsi="宋体"/>
                <w:kern w:val="0"/>
                <w:sz w:val="24"/>
              </w:rPr>
              <w:t>1mm</w:t>
            </w:r>
          </w:p>
        </w:tc>
        <w:tc>
          <w:tcPr>
            <w:tcW w:w="1922" w:type="dxa"/>
            <w:vAlign w:val="center"/>
          </w:tcPr>
          <w:p w14:paraId="42AA8271" w14:textId="77777777" w:rsidR="0063220D" w:rsidRDefault="00000000">
            <w:pPr>
              <w:spacing w:line="360" w:lineRule="auto"/>
              <w:jc w:val="left"/>
              <w:rPr>
                <w:rFonts w:ascii="宋体" w:hAnsi="宋体" w:hint="eastAsia"/>
                <w:kern w:val="0"/>
                <w:sz w:val="24"/>
              </w:rPr>
            </w:pPr>
            <w:r>
              <w:rPr>
                <w:rFonts w:ascii="宋体" w:hAnsi="宋体"/>
                <w:kern w:val="0"/>
                <w:sz w:val="24"/>
              </w:rPr>
              <w:t>±5%</w:t>
            </w:r>
          </w:p>
        </w:tc>
      </w:tr>
      <w:tr w:rsidR="0063220D" w14:paraId="66A4D4E1" w14:textId="77777777">
        <w:trPr>
          <w:trHeight w:hRule="exact" w:val="1062"/>
          <w:jc w:val="center"/>
        </w:trPr>
        <w:tc>
          <w:tcPr>
            <w:tcW w:w="723" w:type="dxa"/>
            <w:vAlign w:val="center"/>
          </w:tcPr>
          <w:p w14:paraId="19E3A6FC" w14:textId="77777777" w:rsidR="0063220D" w:rsidRDefault="00000000">
            <w:pPr>
              <w:spacing w:line="360" w:lineRule="auto"/>
              <w:jc w:val="center"/>
              <w:rPr>
                <w:rFonts w:ascii="宋体" w:hAnsi="宋体" w:hint="eastAsia"/>
                <w:kern w:val="0"/>
                <w:sz w:val="24"/>
              </w:rPr>
            </w:pPr>
            <w:r>
              <w:rPr>
                <w:rFonts w:ascii="宋体" w:hAnsi="宋体"/>
                <w:kern w:val="0"/>
                <w:sz w:val="24"/>
              </w:rPr>
              <w:t>9</w:t>
            </w:r>
          </w:p>
        </w:tc>
        <w:tc>
          <w:tcPr>
            <w:tcW w:w="2367" w:type="dxa"/>
            <w:vAlign w:val="center"/>
          </w:tcPr>
          <w:p w14:paraId="4D89C8C5" w14:textId="77777777" w:rsidR="0063220D" w:rsidRDefault="00000000">
            <w:pPr>
              <w:spacing w:line="360" w:lineRule="auto"/>
              <w:jc w:val="left"/>
              <w:rPr>
                <w:rFonts w:ascii="宋体" w:hAnsi="宋体" w:hint="eastAsia"/>
                <w:kern w:val="0"/>
                <w:sz w:val="24"/>
              </w:rPr>
            </w:pPr>
            <w:r>
              <w:rPr>
                <w:rFonts w:ascii="宋体" w:hAnsi="宋体"/>
                <w:kern w:val="0"/>
                <w:sz w:val="24"/>
              </w:rPr>
              <w:t>俯卧撑（跪卧撑）测试仪</w:t>
            </w:r>
          </w:p>
        </w:tc>
        <w:tc>
          <w:tcPr>
            <w:tcW w:w="708" w:type="dxa"/>
            <w:vAlign w:val="center"/>
          </w:tcPr>
          <w:p w14:paraId="39E80263"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14B05B1F" w14:textId="77777777" w:rsidR="0063220D" w:rsidRDefault="00000000">
            <w:pPr>
              <w:spacing w:line="360" w:lineRule="auto"/>
              <w:jc w:val="left"/>
              <w:rPr>
                <w:rFonts w:ascii="宋体" w:hAnsi="宋体" w:hint="eastAsia"/>
                <w:kern w:val="0"/>
                <w:sz w:val="24"/>
              </w:rPr>
            </w:pPr>
            <w:r>
              <w:rPr>
                <w:rFonts w:ascii="宋体" w:hAnsi="宋体"/>
                <w:kern w:val="0"/>
                <w:sz w:val="24"/>
              </w:rPr>
              <w:t>0次~999次</w:t>
            </w:r>
          </w:p>
        </w:tc>
        <w:tc>
          <w:tcPr>
            <w:tcW w:w="1188" w:type="dxa"/>
            <w:vAlign w:val="center"/>
          </w:tcPr>
          <w:p w14:paraId="4CA46EDB" w14:textId="77777777" w:rsidR="0063220D" w:rsidRDefault="00000000">
            <w:pPr>
              <w:spacing w:line="360" w:lineRule="auto"/>
              <w:jc w:val="left"/>
              <w:rPr>
                <w:rFonts w:ascii="宋体" w:hAnsi="宋体" w:hint="eastAsia"/>
                <w:kern w:val="0"/>
                <w:sz w:val="24"/>
              </w:rPr>
            </w:pPr>
            <w:r>
              <w:rPr>
                <w:rFonts w:ascii="宋体" w:hAnsi="宋体"/>
                <w:kern w:val="0"/>
                <w:sz w:val="24"/>
              </w:rPr>
              <w:t>1次</w:t>
            </w:r>
          </w:p>
        </w:tc>
        <w:tc>
          <w:tcPr>
            <w:tcW w:w="1922" w:type="dxa"/>
            <w:vAlign w:val="center"/>
          </w:tcPr>
          <w:p w14:paraId="5B3DA30B" w14:textId="77777777" w:rsidR="0063220D" w:rsidRDefault="00000000">
            <w:pPr>
              <w:spacing w:line="360" w:lineRule="auto"/>
              <w:jc w:val="left"/>
              <w:rPr>
                <w:rFonts w:ascii="宋体" w:hAnsi="宋体" w:hint="eastAsia"/>
                <w:kern w:val="0"/>
                <w:sz w:val="24"/>
              </w:rPr>
            </w:pPr>
            <w:r>
              <w:rPr>
                <w:rFonts w:ascii="宋体" w:hAnsi="宋体"/>
                <w:kern w:val="0"/>
                <w:sz w:val="24"/>
              </w:rPr>
              <w:t>±1次</w:t>
            </w:r>
          </w:p>
        </w:tc>
      </w:tr>
      <w:tr w:rsidR="0063220D" w14:paraId="403DD613" w14:textId="77777777">
        <w:trPr>
          <w:trHeight w:hRule="exact" w:val="1959"/>
          <w:jc w:val="center"/>
        </w:trPr>
        <w:tc>
          <w:tcPr>
            <w:tcW w:w="723" w:type="dxa"/>
            <w:vAlign w:val="center"/>
          </w:tcPr>
          <w:p w14:paraId="5C87AD8E" w14:textId="77777777" w:rsidR="0063220D" w:rsidRDefault="00000000">
            <w:pPr>
              <w:spacing w:line="360" w:lineRule="auto"/>
              <w:jc w:val="center"/>
              <w:rPr>
                <w:rFonts w:ascii="宋体" w:hAnsi="宋体" w:hint="eastAsia"/>
                <w:kern w:val="0"/>
                <w:sz w:val="24"/>
              </w:rPr>
            </w:pPr>
            <w:r>
              <w:rPr>
                <w:rFonts w:ascii="宋体" w:hAnsi="宋体"/>
                <w:kern w:val="0"/>
                <w:sz w:val="24"/>
              </w:rPr>
              <w:t>10</w:t>
            </w:r>
          </w:p>
        </w:tc>
        <w:tc>
          <w:tcPr>
            <w:tcW w:w="2367" w:type="dxa"/>
            <w:vAlign w:val="center"/>
          </w:tcPr>
          <w:p w14:paraId="5C19F70D" w14:textId="77777777" w:rsidR="0063220D" w:rsidRDefault="00000000">
            <w:pPr>
              <w:spacing w:line="360" w:lineRule="auto"/>
              <w:jc w:val="left"/>
              <w:rPr>
                <w:rFonts w:ascii="宋体" w:hAnsi="宋体" w:hint="eastAsia"/>
                <w:kern w:val="0"/>
                <w:sz w:val="24"/>
              </w:rPr>
            </w:pPr>
            <w:r>
              <w:rPr>
                <w:rFonts w:ascii="宋体" w:hAnsi="宋体"/>
                <w:kern w:val="0"/>
                <w:sz w:val="24"/>
              </w:rPr>
              <w:t>1分钟仰卧起坐测试仪</w:t>
            </w:r>
          </w:p>
        </w:tc>
        <w:tc>
          <w:tcPr>
            <w:tcW w:w="708" w:type="dxa"/>
            <w:vAlign w:val="center"/>
          </w:tcPr>
          <w:p w14:paraId="6B279F16"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6A0F0860" w14:textId="77777777" w:rsidR="0063220D" w:rsidRDefault="00000000">
            <w:pPr>
              <w:spacing w:line="360" w:lineRule="auto"/>
              <w:jc w:val="left"/>
              <w:rPr>
                <w:rFonts w:ascii="宋体" w:hAnsi="宋体" w:hint="eastAsia"/>
                <w:kern w:val="0"/>
                <w:sz w:val="24"/>
              </w:rPr>
            </w:pPr>
            <w:r>
              <w:rPr>
                <w:rFonts w:ascii="宋体" w:hAnsi="宋体"/>
                <w:kern w:val="0"/>
                <w:sz w:val="24"/>
              </w:rPr>
              <w:t>时间量程：60s</w:t>
            </w:r>
          </w:p>
          <w:p w14:paraId="5DC12E9A" w14:textId="77777777" w:rsidR="0063220D" w:rsidRDefault="00000000">
            <w:pPr>
              <w:spacing w:line="360" w:lineRule="auto"/>
              <w:jc w:val="left"/>
              <w:rPr>
                <w:rFonts w:ascii="宋体" w:hAnsi="宋体" w:hint="eastAsia"/>
                <w:kern w:val="0"/>
                <w:sz w:val="24"/>
              </w:rPr>
            </w:pPr>
            <w:r>
              <w:rPr>
                <w:rFonts w:ascii="宋体" w:hAnsi="宋体"/>
                <w:kern w:val="0"/>
                <w:sz w:val="24"/>
              </w:rPr>
              <w:t>量程：0~99次</w:t>
            </w:r>
          </w:p>
        </w:tc>
        <w:tc>
          <w:tcPr>
            <w:tcW w:w="1188" w:type="dxa"/>
            <w:vAlign w:val="center"/>
          </w:tcPr>
          <w:p w14:paraId="5725C115" w14:textId="77777777" w:rsidR="0063220D" w:rsidRDefault="00000000">
            <w:pPr>
              <w:spacing w:line="360" w:lineRule="auto"/>
              <w:jc w:val="left"/>
              <w:rPr>
                <w:rFonts w:ascii="宋体" w:hAnsi="宋体" w:hint="eastAsia"/>
                <w:kern w:val="0"/>
                <w:sz w:val="24"/>
              </w:rPr>
            </w:pPr>
            <w:r>
              <w:rPr>
                <w:rFonts w:ascii="宋体" w:hAnsi="宋体"/>
                <w:kern w:val="0"/>
                <w:sz w:val="24"/>
              </w:rPr>
              <w:t>时间分度值：---</w:t>
            </w:r>
          </w:p>
          <w:p w14:paraId="5E6D1520" w14:textId="77777777" w:rsidR="0063220D" w:rsidRDefault="00000000">
            <w:pPr>
              <w:spacing w:line="360" w:lineRule="auto"/>
              <w:jc w:val="left"/>
              <w:rPr>
                <w:rFonts w:ascii="宋体" w:hAnsi="宋体" w:hint="eastAsia"/>
                <w:kern w:val="0"/>
                <w:sz w:val="24"/>
              </w:rPr>
            </w:pPr>
            <w:r>
              <w:rPr>
                <w:rFonts w:ascii="宋体" w:hAnsi="宋体"/>
                <w:kern w:val="0"/>
                <w:sz w:val="24"/>
              </w:rPr>
              <w:t>分度值：1次</w:t>
            </w:r>
          </w:p>
        </w:tc>
        <w:tc>
          <w:tcPr>
            <w:tcW w:w="1922" w:type="dxa"/>
            <w:vAlign w:val="center"/>
          </w:tcPr>
          <w:p w14:paraId="19D045F1" w14:textId="77777777" w:rsidR="0063220D" w:rsidRDefault="00000000">
            <w:pPr>
              <w:spacing w:line="360" w:lineRule="auto"/>
              <w:jc w:val="left"/>
              <w:rPr>
                <w:rFonts w:ascii="宋体" w:hAnsi="宋体" w:hint="eastAsia"/>
                <w:kern w:val="0"/>
                <w:sz w:val="24"/>
              </w:rPr>
            </w:pPr>
            <w:r>
              <w:rPr>
                <w:rFonts w:ascii="宋体" w:hAnsi="宋体"/>
                <w:kern w:val="0"/>
                <w:sz w:val="24"/>
              </w:rPr>
              <w:t>时间误差：±0.1s</w:t>
            </w:r>
          </w:p>
          <w:p w14:paraId="6617F5CE" w14:textId="77777777" w:rsidR="0063220D" w:rsidRDefault="00000000">
            <w:pPr>
              <w:spacing w:line="360" w:lineRule="auto"/>
              <w:jc w:val="left"/>
              <w:rPr>
                <w:rFonts w:ascii="宋体" w:hAnsi="宋体" w:hint="eastAsia"/>
                <w:kern w:val="0"/>
                <w:sz w:val="24"/>
              </w:rPr>
            </w:pPr>
            <w:r>
              <w:rPr>
                <w:rFonts w:ascii="宋体" w:hAnsi="宋体"/>
                <w:kern w:val="0"/>
                <w:sz w:val="24"/>
              </w:rPr>
              <w:t>误差：±1次</w:t>
            </w:r>
          </w:p>
        </w:tc>
      </w:tr>
      <w:tr w:rsidR="0063220D" w14:paraId="5704AD66" w14:textId="77777777">
        <w:trPr>
          <w:trHeight w:hRule="exact" w:val="399"/>
          <w:jc w:val="center"/>
        </w:trPr>
        <w:tc>
          <w:tcPr>
            <w:tcW w:w="723" w:type="dxa"/>
            <w:vAlign w:val="center"/>
          </w:tcPr>
          <w:p w14:paraId="1F4A6282" w14:textId="77777777" w:rsidR="0063220D" w:rsidRDefault="00000000">
            <w:pPr>
              <w:spacing w:line="360" w:lineRule="auto"/>
              <w:jc w:val="center"/>
              <w:rPr>
                <w:rFonts w:ascii="宋体" w:hAnsi="宋体" w:hint="eastAsia"/>
                <w:kern w:val="0"/>
                <w:sz w:val="24"/>
              </w:rPr>
            </w:pPr>
            <w:r>
              <w:rPr>
                <w:rFonts w:ascii="宋体" w:hAnsi="宋体"/>
                <w:kern w:val="0"/>
                <w:sz w:val="24"/>
              </w:rPr>
              <w:t>11</w:t>
            </w:r>
          </w:p>
        </w:tc>
        <w:tc>
          <w:tcPr>
            <w:tcW w:w="2367" w:type="dxa"/>
            <w:vAlign w:val="center"/>
          </w:tcPr>
          <w:p w14:paraId="03B1D345" w14:textId="77777777" w:rsidR="0063220D" w:rsidRDefault="00000000">
            <w:pPr>
              <w:spacing w:line="360" w:lineRule="auto"/>
              <w:jc w:val="left"/>
              <w:rPr>
                <w:rFonts w:ascii="宋体" w:hAnsi="宋体" w:hint="eastAsia"/>
                <w:kern w:val="0"/>
                <w:sz w:val="24"/>
              </w:rPr>
            </w:pPr>
            <w:r>
              <w:rPr>
                <w:rFonts w:ascii="宋体" w:hAnsi="宋体"/>
                <w:kern w:val="0"/>
                <w:sz w:val="24"/>
              </w:rPr>
              <w:t>坐位体前屈测试仪</w:t>
            </w:r>
          </w:p>
        </w:tc>
        <w:tc>
          <w:tcPr>
            <w:tcW w:w="708" w:type="dxa"/>
            <w:vAlign w:val="center"/>
          </w:tcPr>
          <w:p w14:paraId="5802C0D4"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7CAC58C8" w14:textId="77777777" w:rsidR="0063220D" w:rsidRDefault="00000000">
            <w:pPr>
              <w:spacing w:line="360" w:lineRule="auto"/>
              <w:jc w:val="left"/>
              <w:rPr>
                <w:rFonts w:ascii="宋体" w:hAnsi="宋体" w:hint="eastAsia"/>
                <w:kern w:val="0"/>
                <w:sz w:val="24"/>
              </w:rPr>
            </w:pPr>
            <w:r>
              <w:rPr>
                <w:rFonts w:ascii="宋体" w:hAnsi="宋体"/>
                <w:kern w:val="0"/>
                <w:sz w:val="24"/>
              </w:rPr>
              <w:t>-2</w:t>
            </w:r>
            <w:r>
              <w:rPr>
                <w:rFonts w:ascii="宋体" w:hAnsi="宋体" w:hint="eastAsia"/>
                <w:kern w:val="0"/>
                <w:sz w:val="24"/>
              </w:rPr>
              <w:t>2</w:t>
            </w:r>
            <w:r>
              <w:rPr>
                <w:rFonts w:ascii="宋体" w:hAnsi="宋体"/>
                <w:kern w:val="0"/>
                <w:sz w:val="24"/>
              </w:rPr>
              <w:t>0mm~+350mm</w:t>
            </w:r>
          </w:p>
        </w:tc>
        <w:tc>
          <w:tcPr>
            <w:tcW w:w="1188" w:type="dxa"/>
            <w:vAlign w:val="center"/>
          </w:tcPr>
          <w:p w14:paraId="7AD6F3B4" w14:textId="77777777" w:rsidR="0063220D" w:rsidRDefault="00000000">
            <w:pPr>
              <w:spacing w:line="360" w:lineRule="auto"/>
              <w:jc w:val="left"/>
              <w:rPr>
                <w:rFonts w:ascii="宋体" w:hAnsi="宋体" w:hint="eastAsia"/>
                <w:kern w:val="0"/>
                <w:sz w:val="24"/>
              </w:rPr>
            </w:pPr>
            <w:r>
              <w:rPr>
                <w:rFonts w:ascii="宋体" w:hAnsi="宋体"/>
                <w:kern w:val="0"/>
                <w:sz w:val="24"/>
              </w:rPr>
              <w:t>1mm</w:t>
            </w:r>
          </w:p>
        </w:tc>
        <w:tc>
          <w:tcPr>
            <w:tcW w:w="1922" w:type="dxa"/>
            <w:vAlign w:val="center"/>
          </w:tcPr>
          <w:p w14:paraId="235034C2" w14:textId="77777777" w:rsidR="0063220D" w:rsidRDefault="00000000">
            <w:pPr>
              <w:spacing w:line="360" w:lineRule="auto"/>
              <w:jc w:val="left"/>
              <w:rPr>
                <w:rFonts w:ascii="宋体" w:hAnsi="宋体" w:hint="eastAsia"/>
                <w:kern w:val="0"/>
                <w:sz w:val="24"/>
              </w:rPr>
            </w:pPr>
            <w:r>
              <w:rPr>
                <w:rFonts w:ascii="宋体" w:hAnsi="宋体"/>
                <w:kern w:val="0"/>
                <w:sz w:val="24"/>
              </w:rPr>
              <w:t>±2mm</w:t>
            </w:r>
          </w:p>
        </w:tc>
      </w:tr>
      <w:tr w:rsidR="0063220D" w14:paraId="7F2E1D49" w14:textId="77777777">
        <w:trPr>
          <w:trHeight w:hRule="exact" w:val="602"/>
          <w:jc w:val="center"/>
        </w:trPr>
        <w:tc>
          <w:tcPr>
            <w:tcW w:w="723" w:type="dxa"/>
            <w:vAlign w:val="center"/>
          </w:tcPr>
          <w:p w14:paraId="697D015C" w14:textId="77777777" w:rsidR="0063220D" w:rsidRDefault="00000000">
            <w:pPr>
              <w:spacing w:line="360" w:lineRule="auto"/>
              <w:jc w:val="center"/>
              <w:rPr>
                <w:rFonts w:ascii="宋体" w:hAnsi="宋体" w:hint="eastAsia"/>
                <w:kern w:val="0"/>
                <w:sz w:val="24"/>
              </w:rPr>
            </w:pPr>
            <w:r>
              <w:rPr>
                <w:rFonts w:ascii="宋体" w:hAnsi="宋体"/>
                <w:kern w:val="0"/>
                <w:sz w:val="24"/>
              </w:rPr>
              <w:t>12</w:t>
            </w:r>
          </w:p>
        </w:tc>
        <w:tc>
          <w:tcPr>
            <w:tcW w:w="2367" w:type="dxa"/>
            <w:vAlign w:val="center"/>
          </w:tcPr>
          <w:p w14:paraId="7BAA286B" w14:textId="77777777" w:rsidR="0063220D" w:rsidRDefault="00000000">
            <w:pPr>
              <w:spacing w:line="360" w:lineRule="auto"/>
              <w:jc w:val="left"/>
              <w:rPr>
                <w:rFonts w:ascii="宋体" w:hAnsi="宋体" w:hint="eastAsia"/>
                <w:kern w:val="0"/>
                <w:sz w:val="24"/>
              </w:rPr>
            </w:pPr>
            <w:r>
              <w:rPr>
                <w:rFonts w:ascii="宋体" w:hAnsi="宋体"/>
                <w:kern w:val="0"/>
                <w:sz w:val="24"/>
              </w:rPr>
              <w:t>闭眼单脚站立测试仪</w:t>
            </w:r>
          </w:p>
        </w:tc>
        <w:tc>
          <w:tcPr>
            <w:tcW w:w="708" w:type="dxa"/>
            <w:vAlign w:val="center"/>
          </w:tcPr>
          <w:p w14:paraId="49DD96B1"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54EAEE06" w14:textId="77777777" w:rsidR="0063220D" w:rsidRDefault="00000000">
            <w:pPr>
              <w:spacing w:line="360" w:lineRule="auto"/>
              <w:jc w:val="left"/>
              <w:rPr>
                <w:rFonts w:ascii="宋体" w:hAnsi="宋体" w:hint="eastAsia"/>
                <w:kern w:val="0"/>
                <w:sz w:val="24"/>
              </w:rPr>
            </w:pPr>
            <w:r>
              <w:rPr>
                <w:rFonts w:ascii="宋体" w:hAnsi="宋体"/>
                <w:kern w:val="0"/>
                <w:sz w:val="24"/>
              </w:rPr>
              <w:t>0s~999s</w:t>
            </w:r>
          </w:p>
        </w:tc>
        <w:tc>
          <w:tcPr>
            <w:tcW w:w="1188" w:type="dxa"/>
            <w:vAlign w:val="center"/>
          </w:tcPr>
          <w:p w14:paraId="53BA4155" w14:textId="77777777" w:rsidR="0063220D" w:rsidRDefault="00000000">
            <w:pPr>
              <w:spacing w:line="360" w:lineRule="auto"/>
              <w:jc w:val="left"/>
              <w:rPr>
                <w:rFonts w:ascii="宋体" w:hAnsi="宋体" w:hint="eastAsia"/>
                <w:kern w:val="0"/>
                <w:sz w:val="24"/>
              </w:rPr>
            </w:pPr>
            <w:r>
              <w:rPr>
                <w:rFonts w:ascii="宋体" w:hAnsi="宋体"/>
                <w:kern w:val="0"/>
                <w:sz w:val="24"/>
              </w:rPr>
              <w:t>0.1s</w:t>
            </w:r>
          </w:p>
        </w:tc>
        <w:tc>
          <w:tcPr>
            <w:tcW w:w="1922" w:type="dxa"/>
            <w:vAlign w:val="center"/>
          </w:tcPr>
          <w:p w14:paraId="2B693BF6" w14:textId="77777777" w:rsidR="0063220D" w:rsidRDefault="00000000">
            <w:pPr>
              <w:spacing w:line="360" w:lineRule="auto"/>
              <w:jc w:val="left"/>
              <w:rPr>
                <w:rFonts w:ascii="宋体" w:hAnsi="宋体" w:hint="eastAsia"/>
                <w:kern w:val="0"/>
                <w:sz w:val="24"/>
              </w:rPr>
            </w:pPr>
            <w:r>
              <w:rPr>
                <w:rFonts w:ascii="宋体" w:hAnsi="宋体"/>
                <w:kern w:val="0"/>
                <w:sz w:val="24"/>
              </w:rPr>
              <w:t>±0.1s</w:t>
            </w:r>
          </w:p>
        </w:tc>
      </w:tr>
      <w:tr w:rsidR="0063220D" w14:paraId="02208BD1" w14:textId="77777777">
        <w:trPr>
          <w:trHeight w:hRule="exact" w:val="431"/>
          <w:jc w:val="center"/>
        </w:trPr>
        <w:tc>
          <w:tcPr>
            <w:tcW w:w="723" w:type="dxa"/>
            <w:vAlign w:val="center"/>
          </w:tcPr>
          <w:p w14:paraId="27268051" w14:textId="77777777" w:rsidR="0063220D" w:rsidRDefault="00000000">
            <w:pPr>
              <w:spacing w:line="360" w:lineRule="auto"/>
              <w:jc w:val="center"/>
              <w:rPr>
                <w:rFonts w:ascii="宋体" w:hAnsi="宋体" w:hint="eastAsia"/>
                <w:kern w:val="0"/>
                <w:sz w:val="24"/>
              </w:rPr>
            </w:pPr>
            <w:r>
              <w:rPr>
                <w:rFonts w:ascii="宋体" w:hAnsi="宋体"/>
                <w:kern w:val="0"/>
                <w:sz w:val="24"/>
              </w:rPr>
              <w:t>13</w:t>
            </w:r>
          </w:p>
        </w:tc>
        <w:tc>
          <w:tcPr>
            <w:tcW w:w="2367" w:type="dxa"/>
            <w:vAlign w:val="center"/>
          </w:tcPr>
          <w:p w14:paraId="0B157494" w14:textId="77777777" w:rsidR="0063220D" w:rsidRDefault="00000000">
            <w:pPr>
              <w:spacing w:line="360" w:lineRule="auto"/>
              <w:jc w:val="left"/>
              <w:rPr>
                <w:rFonts w:ascii="宋体" w:hAnsi="宋体" w:hint="eastAsia"/>
                <w:kern w:val="0"/>
                <w:sz w:val="24"/>
              </w:rPr>
            </w:pPr>
            <w:r>
              <w:rPr>
                <w:rFonts w:ascii="宋体" w:hAnsi="宋体"/>
                <w:kern w:val="0"/>
                <w:sz w:val="24"/>
              </w:rPr>
              <w:t>反应时测试仪</w:t>
            </w:r>
          </w:p>
        </w:tc>
        <w:tc>
          <w:tcPr>
            <w:tcW w:w="708" w:type="dxa"/>
            <w:vAlign w:val="center"/>
          </w:tcPr>
          <w:p w14:paraId="5125FA60"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39031FF3" w14:textId="77777777" w:rsidR="0063220D" w:rsidRDefault="00000000">
            <w:pPr>
              <w:spacing w:line="360" w:lineRule="auto"/>
              <w:jc w:val="left"/>
              <w:rPr>
                <w:rFonts w:ascii="宋体" w:hAnsi="宋体" w:hint="eastAsia"/>
                <w:kern w:val="0"/>
                <w:sz w:val="24"/>
              </w:rPr>
            </w:pPr>
            <w:r>
              <w:rPr>
                <w:rFonts w:ascii="宋体" w:hAnsi="宋体"/>
                <w:kern w:val="0"/>
                <w:sz w:val="24"/>
              </w:rPr>
              <w:t>0s~20s</w:t>
            </w:r>
          </w:p>
        </w:tc>
        <w:tc>
          <w:tcPr>
            <w:tcW w:w="1188" w:type="dxa"/>
            <w:vAlign w:val="center"/>
          </w:tcPr>
          <w:p w14:paraId="47ED7668" w14:textId="77777777" w:rsidR="0063220D" w:rsidRDefault="00000000">
            <w:pPr>
              <w:spacing w:line="360" w:lineRule="auto"/>
              <w:jc w:val="left"/>
              <w:rPr>
                <w:rFonts w:ascii="宋体" w:hAnsi="宋体" w:hint="eastAsia"/>
                <w:kern w:val="0"/>
                <w:sz w:val="24"/>
              </w:rPr>
            </w:pPr>
            <w:r>
              <w:rPr>
                <w:rFonts w:ascii="宋体" w:hAnsi="宋体"/>
                <w:kern w:val="0"/>
                <w:sz w:val="24"/>
              </w:rPr>
              <w:t>0.01s</w:t>
            </w:r>
          </w:p>
        </w:tc>
        <w:tc>
          <w:tcPr>
            <w:tcW w:w="1922" w:type="dxa"/>
            <w:vAlign w:val="center"/>
          </w:tcPr>
          <w:p w14:paraId="7BE45868" w14:textId="77777777" w:rsidR="0063220D" w:rsidRDefault="00000000">
            <w:pPr>
              <w:spacing w:line="360" w:lineRule="auto"/>
              <w:jc w:val="left"/>
              <w:rPr>
                <w:rFonts w:ascii="宋体" w:hAnsi="宋体" w:hint="eastAsia"/>
                <w:kern w:val="0"/>
                <w:sz w:val="24"/>
              </w:rPr>
            </w:pPr>
            <w:r>
              <w:rPr>
                <w:rFonts w:ascii="宋体" w:hAnsi="宋体"/>
                <w:kern w:val="0"/>
                <w:sz w:val="24"/>
              </w:rPr>
              <w:t>±0.01s</w:t>
            </w:r>
          </w:p>
        </w:tc>
      </w:tr>
      <w:tr w:rsidR="0063220D" w14:paraId="54B1C6E6" w14:textId="77777777">
        <w:trPr>
          <w:trHeight w:hRule="exact" w:val="680"/>
          <w:jc w:val="center"/>
        </w:trPr>
        <w:tc>
          <w:tcPr>
            <w:tcW w:w="723" w:type="dxa"/>
            <w:vAlign w:val="center"/>
          </w:tcPr>
          <w:p w14:paraId="35A0721F" w14:textId="77777777" w:rsidR="0063220D" w:rsidRDefault="00000000">
            <w:pPr>
              <w:spacing w:line="360" w:lineRule="auto"/>
              <w:jc w:val="center"/>
              <w:rPr>
                <w:rFonts w:ascii="宋体" w:hAnsi="宋体" w:hint="eastAsia"/>
                <w:kern w:val="0"/>
                <w:sz w:val="24"/>
              </w:rPr>
            </w:pPr>
            <w:r>
              <w:rPr>
                <w:rFonts w:ascii="宋体" w:hAnsi="宋体"/>
                <w:kern w:val="0"/>
                <w:sz w:val="24"/>
              </w:rPr>
              <w:t>14</w:t>
            </w:r>
          </w:p>
        </w:tc>
        <w:tc>
          <w:tcPr>
            <w:tcW w:w="2367" w:type="dxa"/>
            <w:vAlign w:val="center"/>
          </w:tcPr>
          <w:p w14:paraId="6746D4A5" w14:textId="77777777" w:rsidR="0063220D" w:rsidRDefault="00000000">
            <w:pPr>
              <w:spacing w:line="360" w:lineRule="auto"/>
              <w:jc w:val="left"/>
              <w:rPr>
                <w:rFonts w:ascii="宋体" w:hAnsi="宋体" w:hint="eastAsia"/>
                <w:kern w:val="0"/>
                <w:sz w:val="24"/>
              </w:rPr>
            </w:pPr>
            <w:r>
              <w:rPr>
                <w:rFonts w:ascii="宋体" w:hAnsi="宋体"/>
                <w:kern w:val="0"/>
                <w:sz w:val="24"/>
              </w:rPr>
              <w:t>原地高抬腿测试仪</w:t>
            </w:r>
          </w:p>
        </w:tc>
        <w:tc>
          <w:tcPr>
            <w:tcW w:w="708" w:type="dxa"/>
            <w:vAlign w:val="center"/>
          </w:tcPr>
          <w:p w14:paraId="2358B66E"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1D5B5070" w14:textId="77777777" w:rsidR="0063220D" w:rsidRDefault="00000000">
            <w:pPr>
              <w:spacing w:line="360" w:lineRule="auto"/>
              <w:jc w:val="left"/>
              <w:rPr>
                <w:rFonts w:ascii="宋体" w:hAnsi="宋体" w:hint="eastAsia"/>
                <w:kern w:val="0"/>
                <w:sz w:val="24"/>
              </w:rPr>
            </w:pPr>
            <w:r>
              <w:rPr>
                <w:rFonts w:ascii="宋体" w:hAnsi="宋体"/>
                <w:kern w:val="0"/>
                <w:sz w:val="24"/>
              </w:rPr>
              <w:t>0次~999次</w:t>
            </w:r>
          </w:p>
        </w:tc>
        <w:tc>
          <w:tcPr>
            <w:tcW w:w="1188" w:type="dxa"/>
            <w:vAlign w:val="center"/>
          </w:tcPr>
          <w:p w14:paraId="53298E2F" w14:textId="77777777" w:rsidR="0063220D" w:rsidRDefault="00000000">
            <w:pPr>
              <w:spacing w:line="360" w:lineRule="auto"/>
              <w:jc w:val="left"/>
              <w:rPr>
                <w:rFonts w:ascii="宋体" w:hAnsi="宋体" w:hint="eastAsia"/>
                <w:kern w:val="0"/>
                <w:sz w:val="24"/>
              </w:rPr>
            </w:pPr>
            <w:r>
              <w:rPr>
                <w:rFonts w:ascii="宋体" w:hAnsi="宋体"/>
                <w:kern w:val="0"/>
                <w:sz w:val="24"/>
              </w:rPr>
              <w:t>1次</w:t>
            </w:r>
          </w:p>
        </w:tc>
        <w:tc>
          <w:tcPr>
            <w:tcW w:w="1922" w:type="dxa"/>
            <w:vAlign w:val="center"/>
          </w:tcPr>
          <w:p w14:paraId="7C40956F" w14:textId="77777777" w:rsidR="0063220D" w:rsidRDefault="00000000">
            <w:pPr>
              <w:spacing w:line="360" w:lineRule="auto"/>
              <w:jc w:val="left"/>
              <w:rPr>
                <w:rFonts w:ascii="宋体" w:hAnsi="宋体" w:hint="eastAsia"/>
                <w:kern w:val="0"/>
                <w:sz w:val="24"/>
              </w:rPr>
            </w:pPr>
            <w:r>
              <w:rPr>
                <w:rFonts w:ascii="宋体" w:hAnsi="宋体"/>
                <w:kern w:val="0"/>
                <w:sz w:val="24"/>
              </w:rPr>
              <w:t>±1次</w:t>
            </w:r>
          </w:p>
        </w:tc>
      </w:tr>
      <w:tr w:rsidR="0063220D" w14:paraId="2DB0001D" w14:textId="77777777">
        <w:trPr>
          <w:trHeight w:hRule="exact" w:val="445"/>
          <w:jc w:val="center"/>
        </w:trPr>
        <w:tc>
          <w:tcPr>
            <w:tcW w:w="723" w:type="dxa"/>
            <w:vAlign w:val="center"/>
          </w:tcPr>
          <w:p w14:paraId="43283DE5" w14:textId="77777777" w:rsidR="0063220D" w:rsidRDefault="00000000">
            <w:pPr>
              <w:spacing w:line="360" w:lineRule="auto"/>
              <w:jc w:val="center"/>
              <w:rPr>
                <w:rFonts w:ascii="宋体" w:hAnsi="宋体" w:hint="eastAsia"/>
                <w:kern w:val="0"/>
                <w:sz w:val="24"/>
              </w:rPr>
            </w:pPr>
            <w:r>
              <w:rPr>
                <w:rFonts w:ascii="宋体" w:hAnsi="宋体"/>
                <w:kern w:val="0"/>
                <w:sz w:val="24"/>
              </w:rPr>
              <w:t>15</w:t>
            </w:r>
          </w:p>
        </w:tc>
        <w:tc>
          <w:tcPr>
            <w:tcW w:w="2367" w:type="dxa"/>
            <w:vAlign w:val="center"/>
          </w:tcPr>
          <w:p w14:paraId="79DB59F2" w14:textId="77777777" w:rsidR="0063220D" w:rsidRDefault="00000000">
            <w:pPr>
              <w:spacing w:line="360" w:lineRule="auto"/>
              <w:jc w:val="left"/>
              <w:rPr>
                <w:rFonts w:ascii="宋体" w:hAnsi="宋体" w:hint="eastAsia"/>
                <w:kern w:val="0"/>
                <w:sz w:val="24"/>
              </w:rPr>
            </w:pPr>
            <w:r>
              <w:rPr>
                <w:rFonts w:ascii="宋体" w:hAnsi="宋体"/>
                <w:kern w:val="0"/>
                <w:sz w:val="24"/>
              </w:rPr>
              <w:t>坐站测试仪</w:t>
            </w:r>
          </w:p>
        </w:tc>
        <w:tc>
          <w:tcPr>
            <w:tcW w:w="708" w:type="dxa"/>
            <w:vAlign w:val="center"/>
          </w:tcPr>
          <w:p w14:paraId="6F169E5C"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51C61C97" w14:textId="77777777" w:rsidR="0063220D" w:rsidRDefault="00000000">
            <w:pPr>
              <w:spacing w:line="360" w:lineRule="auto"/>
              <w:jc w:val="left"/>
              <w:rPr>
                <w:rFonts w:ascii="宋体" w:hAnsi="宋体" w:hint="eastAsia"/>
                <w:kern w:val="0"/>
                <w:sz w:val="24"/>
              </w:rPr>
            </w:pPr>
            <w:r>
              <w:rPr>
                <w:rFonts w:ascii="宋体" w:hAnsi="宋体"/>
                <w:kern w:val="0"/>
                <w:sz w:val="24"/>
              </w:rPr>
              <w:t>0次~999次</w:t>
            </w:r>
          </w:p>
        </w:tc>
        <w:tc>
          <w:tcPr>
            <w:tcW w:w="1188" w:type="dxa"/>
            <w:vAlign w:val="center"/>
          </w:tcPr>
          <w:p w14:paraId="3843BFB9" w14:textId="77777777" w:rsidR="0063220D" w:rsidRDefault="00000000">
            <w:pPr>
              <w:spacing w:line="360" w:lineRule="auto"/>
              <w:jc w:val="left"/>
              <w:rPr>
                <w:rFonts w:ascii="宋体" w:hAnsi="宋体" w:hint="eastAsia"/>
                <w:kern w:val="0"/>
                <w:sz w:val="24"/>
              </w:rPr>
            </w:pPr>
            <w:r>
              <w:rPr>
                <w:rFonts w:ascii="宋体" w:hAnsi="宋体"/>
                <w:kern w:val="0"/>
                <w:sz w:val="24"/>
              </w:rPr>
              <w:t>1次</w:t>
            </w:r>
          </w:p>
        </w:tc>
        <w:tc>
          <w:tcPr>
            <w:tcW w:w="1922" w:type="dxa"/>
            <w:vAlign w:val="center"/>
          </w:tcPr>
          <w:p w14:paraId="1A1EE125" w14:textId="77777777" w:rsidR="0063220D" w:rsidRDefault="00000000">
            <w:pPr>
              <w:spacing w:line="360" w:lineRule="auto"/>
              <w:jc w:val="left"/>
              <w:rPr>
                <w:rFonts w:ascii="宋体" w:hAnsi="宋体" w:hint="eastAsia"/>
                <w:kern w:val="0"/>
                <w:sz w:val="24"/>
              </w:rPr>
            </w:pPr>
            <w:r>
              <w:rPr>
                <w:rFonts w:ascii="宋体" w:hAnsi="宋体"/>
                <w:kern w:val="0"/>
                <w:sz w:val="24"/>
              </w:rPr>
              <w:t>±1次</w:t>
            </w:r>
          </w:p>
        </w:tc>
      </w:tr>
      <w:tr w:rsidR="0063220D" w14:paraId="6C0B3060" w14:textId="77777777">
        <w:trPr>
          <w:trHeight w:hRule="exact" w:val="1107"/>
          <w:jc w:val="center"/>
        </w:trPr>
        <w:tc>
          <w:tcPr>
            <w:tcW w:w="723" w:type="dxa"/>
            <w:vMerge w:val="restart"/>
            <w:vAlign w:val="center"/>
          </w:tcPr>
          <w:p w14:paraId="540130CD" w14:textId="77777777" w:rsidR="0063220D" w:rsidRDefault="00000000">
            <w:pPr>
              <w:spacing w:line="360" w:lineRule="auto"/>
              <w:jc w:val="center"/>
              <w:rPr>
                <w:rFonts w:ascii="宋体" w:hAnsi="宋体" w:hint="eastAsia"/>
                <w:kern w:val="0"/>
                <w:sz w:val="24"/>
              </w:rPr>
            </w:pPr>
            <w:r>
              <w:rPr>
                <w:rFonts w:ascii="宋体" w:hAnsi="宋体"/>
                <w:kern w:val="0"/>
                <w:sz w:val="24"/>
              </w:rPr>
              <w:t>16</w:t>
            </w:r>
          </w:p>
        </w:tc>
        <w:tc>
          <w:tcPr>
            <w:tcW w:w="2367" w:type="dxa"/>
            <w:vMerge w:val="restart"/>
            <w:vAlign w:val="center"/>
          </w:tcPr>
          <w:p w14:paraId="4CBA0143" w14:textId="77777777" w:rsidR="0063220D" w:rsidRDefault="00000000">
            <w:pPr>
              <w:spacing w:line="360" w:lineRule="auto"/>
              <w:jc w:val="left"/>
              <w:rPr>
                <w:rFonts w:ascii="宋体" w:hAnsi="宋体" w:hint="eastAsia"/>
                <w:kern w:val="0"/>
                <w:sz w:val="24"/>
              </w:rPr>
            </w:pPr>
            <w:r>
              <w:rPr>
                <w:rFonts w:ascii="宋体" w:hAnsi="宋体"/>
                <w:kern w:val="0"/>
                <w:sz w:val="24"/>
              </w:rPr>
              <w:t>身高坐高测试仪（幼儿）</w:t>
            </w:r>
          </w:p>
        </w:tc>
        <w:tc>
          <w:tcPr>
            <w:tcW w:w="708" w:type="dxa"/>
            <w:vMerge w:val="restart"/>
            <w:vAlign w:val="center"/>
          </w:tcPr>
          <w:p w14:paraId="16CF4A8C"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296BA338" w14:textId="77777777" w:rsidR="0063220D" w:rsidRDefault="00000000">
            <w:pPr>
              <w:spacing w:line="360" w:lineRule="auto"/>
              <w:jc w:val="left"/>
              <w:rPr>
                <w:rFonts w:ascii="宋体" w:hAnsi="宋体" w:hint="eastAsia"/>
                <w:kern w:val="0"/>
                <w:sz w:val="24"/>
              </w:rPr>
            </w:pPr>
            <w:r>
              <w:rPr>
                <w:rFonts w:ascii="宋体" w:hAnsi="宋体"/>
                <w:kern w:val="0"/>
                <w:sz w:val="24"/>
              </w:rPr>
              <w:t>身高量程：600mm~1600mm</w:t>
            </w:r>
          </w:p>
        </w:tc>
        <w:tc>
          <w:tcPr>
            <w:tcW w:w="1188" w:type="dxa"/>
            <w:vAlign w:val="center"/>
          </w:tcPr>
          <w:p w14:paraId="21616453" w14:textId="77777777" w:rsidR="0063220D" w:rsidRDefault="00000000">
            <w:pPr>
              <w:spacing w:line="360" w:lineRule="auto"/>
              <w:jc w:val="left"/>
              <w:rPr>
                <w:rFonts w:ascii="宋体" w:hAnsi="宋体" w:hint="eastAsia"/>
                <w:kern w:val="0"/>
                <w:sz w:val="24"/>
              </w:rPr>
            </w:pPr>
            <w:r>
              <w:rPr>
                <w:rFonts w:ascii="宋体" w:hAnsi="宋体"/>
                <w:kern w:val="0"/>
                <w:sz w:val="24"/>
              </w:rPr>
              <w:t>1mm</w:t>
            </w:r>
          </w:p>
        </w:tc>
        <w:tc>
          <w:tcPr>
            <w:tcW w:w="1922" w:type="dxa"/>
            <w:vAlign w:val="center"/>
          </w:tcPr>
          <w:p w14:paraId="30529AD8" w14:textId="77777777" w:rsidR="0063220D" w:rsidRDefault="00000000">
            <w:pPr>
              <w:spacing w:line="360" w:lineRule="auto"/>
              <w:jc w:val="left"/>
              <w:rPr>
                <w:rFonts w:ascii="宋体" w:hAnsi="宋体" w:hint="eastAsia"/>
                <w:kern w:val="0"/>
                <w:sz w:val="24"/>
              </w:rPr>
            </w:pPr>
            <w:r>
              <w:rPr>
                <w:rFonts w:ascii="宋体" w:hAnsi="宋体"/>
                <w:kern w:val="0"/>
                <w:sz w:val="24"/>
              </w:rPr>
              <w:t>±2mm</w:t>
            </w:r>
          </w:p>
        </w:tc>
      </w:tr>
      <w:tr w:rsidR="0063220D" w14:paraId="43B37DE3" w14:textId="77777777">
        <w:trPr>
          <w:trHeight w:hRule="exact" w:val="1078"/>
          <w:jc w:val="center"/>
        </w:trPr>
        <w:tc>
          <w:tcPr>
            <w:tcW w:w="723" w:type="dxa"/>
            <w:vMerge/>
            <w:vAlign w:val="center"/>
          </w:tcPr>
          <w:p w14:paraId="044BBFE6" w14:textId="77777777" w:rsidR="0063220D" w:rsidRDefault="0063220D">
            <w:pPr>
              <w:spacing w:line="360" w:lineRule="auto"/>
              <w:jc w:val="center"/>
              <w:rPr>
                <w:rFonts w:ascii="宋体" w:hAnsi="宋体" w:hint="eastAsia"/>
                <w:kern w:val="0"/>
                <w:sz w:val="24"/>
              </w:rPr>
            </w:pPr>
          </w:p>
        </w:tc>
        <w:tc>
          <w:tcPr>
            <w:tcW w:w="2367" w:type="dxa"/>
            <w:vMerge/>
            <w:vAlign w:val="center"/>
          </w:tcPr>
          <w:p w14:paraId="690D991E" w14:textId="77777777" w:rsidR="0063220D" w:rsidRDefault="0063220D">
            <w:pPr>
              <w:spacing w:line="360" w:lineRule="auto"/>
              <w:jc w:val="left"/>
              <w:rPr>
                <w:rFonts w:ascii="宋体" w:hAnsi="宋体" w:hint="eastAsia"/>
                <w:kern w:val="0"/>
                <w:sz w:val="24"/>
              </w:rPr>
            </w:pPr>
          </w:p>
        </w:tc>
        <w:tc>
          <w:tcPr>
            <w:tcW w:w="708" w:type="dxa"/>
            <w:vMerge/>
            <w:vAlign w:val="center"/>
          </w:tcPr>
          <w:p w14:paraId="49B80770" w14:textId="77777777" w:rsidR="0063220D" w:rsidRDefault="0063220D">
            <w:pPr>
              <w:spacing w:line="360" w:lineRule="auto"/>
              <w:jc w:val="center"/>
              <w:rPr>
                <w:rFonts w:ascii="宋体" w:hAnsi="宋体" w:hint="eastAsia"/>
                <w:kern w:val="0"/>
                <w:sz w:val="24"/>
              </w:rPr>
            </w:pPr>
          </w:p>
        </w:tc>
        <w:tc>
          <w:tcPr>
            <w:tcW w:w="2384" w:type="dxa"/>
            <w:vAlign w:val="center"/>
          </w:tcPr>
          <w:p w14:paraId="340230F9" w14:textId="77777777" w:rsidR="0063220D" w:rsidRDefault="00000000">
            <w:pPr>
              <w:spacing w:line="360" w:lineRule="auto"/>
              <w:jc w:val="left"/>
              <w:rPr>
                <w:rFonts w:ascii="宋体" w:hAnsi="宋体" w:hint="eastAsia"/>
                <w:kern w:val="0"/>
                <w:sz w:val="24"/>
              </w:rPr>
            </w:pPr>
            <w:r>
              <w:rPr>
                <w:rFonts w:ascii="宋体" w:hAnsi="宋体"/>
                <w:kern w:val="0"/>
                <w:sz w:val="24"/>
              </w:rPr>
              <w:t>坐高量程</w:t>
            </w:r>
            <w:r>
              <w:rPr>
                <w:rFonts w:ascii="宋体" w:hAnsi="宋体" w:hint="eastAsia"/>
                <w:kern w:val="0"/>
                <w:sz w:val="24"/>
              </w:rPr>
              <w:t>：</w:t>
            </w:r>
          </w:p>
          <w:p w14:paraId="531D9FC4" w14:textId="77777777" w:rsidR="0063220D" w:rsidRDefault="00000000">
            <w:pPr>
              <w:spacing w:line="360" w:lineRule="auto"/>
              <w:jc w:val="left"/>
              <w:rPr>
                <w:rFonts w:ascii="宋体" w:hAnsi="宋体" w:hint="eastAsia"/>
                <w:kern w:val="0"/>
                <w:sz w:val="24"/>
              </w:rPr>
            </w:pPr>
            <w:r>
              <w:rPr>
                <w:rFonts w:ascii="宋体" w:hAnsi="宋体"/>
                <w:kern w:val="0"/>
                <w:sz w:val="24"/>
              </w:rPr>
              <w:t>400mm-1200mm</w:t>
            </w:r>
          </w:p>
        </w:tc>
        <w:tc>
          <w:tcPr>
            <w:tcW w:w="1188" w:type="dxa"/>
            <w:vAlign w:val="center"/>
          </w:tcPr>
          <w:p w14:paraId="3286FDD7" w14:textId="77777777" w:rsidR="0063220D" w:rsidRDefault="00000000">
            <w:pPr>
              <w:spacing w:line="360" w:lineRule="auto"/>
              <w:jc w:val="left"/>
              <w:rPr>
                <w:rFonts w:ascii="宋体" w:hAnsi="宋体" w:hint="eastAsia"/>
                <w:kern w:val="0"/>
                <w:sz w:val="24"/>
              </w:rPr>
            </w:pPr>
            <w:r>
              <w:rPr>
                <w:rFonts w:ascii="宋体" w:hAnsi="宋体"/>
                <w:kern w:val="0"/>
                <w:sz w:val="24"/>
              </w:rPr>
              <w:t>1mm</w:t>
            </w:r>
          </w:p>
        </w:tc>
        <w:tc>
          <w:tcPr>
            <w:tcW w:w="1922" w:type="dxa"/>
            <w:vAlign w:val="center"/>
          </w:tcPr>
          <w:p w14:paraId="7FC5008F" w14:textId="77777777" w:rsidR="0063220D" w:rsidRDefault="00000000">
            <w:pPr>
              <w:spacing w:line="360" w:lineRule="auto"/>
              <w:jc w:val="left"/>
              <w:rPr>
                <w:rFonts w:ascii="宋体" w:hAnsi="宋体" w:hint="eastAsia"/>
                <w:kern w:val="0"/>
                <w:sz w:val="24"/>
              </w:rPr>
            </w:pPr>
            <w:r>
              <w:rPr>
                <w:rFonts w:ascii="宋体" w:hAnsi="宋体"/>
                <w:kern w:val="0"/>
                <w:sz w:val="24"/>
              </w:rPr>
              <w:t>±1mm</w:t>
            </w:r>
          </w:p>
        </w:tc>
      </w:tr>
      <w:tr w:rsidR="0063220D" w14:paraId="32A7216B" w14:textId="77777777">
        <w:trPr>
          <w:trHeight w:hRule="exact" w:val="846"/>
          <w:jc w:val="center"/>
        </w:trPr>
        <w:tc>
          <w:tcPr>
            <w:tcW w:w="723" w:type="dxa"/>
            <w:vAlign w:val="center"/>
          </w:tcPr>
          <w:p w14:paraId="57F144C1" w14:textId="77777777" w:rsidR="0063220D" w:rsidRDefault="00000000">
            <w:pPr>
              <w:spacing w:line="360" w:lineRule="auto"/>
              <w:jc w:val="center"/>
              <w:rPr>
                <w:rFonts w:ascii="宋体" w:hAnsi="宋体" w:hint="eastAsia"/>
                <w:kern w:val="0"/>
                <w:sz w:val="24"/>
              </w:rPr>
            </w:pPr>
            <w:r>
              <w:rPr>
                <w:rFonts w:ascii="宋体" w:hAnsi="宋体"/>
                <w:kern w:val="0"/>
                <w:sz w:val="24"/>
              </w:rPr>
              <w:lastRenderedPageBreak/>
              <w:t>17</w:t>
            </w:r>
          </w:p>
        </w:tc>
        <w:tc>
          <w:tcPr>
            <w:tcW w:w="2367" w:type="dxa"/>
            <w:vAlign w:val="center"/>
          </w:tcPr>
          <w:p w14:paraId="5DE79167" w14:textId="77777777" w:rsidR="0063220D" w:rsidRDefault="00000000">
            <w:pPr>
              <w:spacing w:line="360" w:lineRule="auto"/>
              <w:jc w:val="left"/>
              <w:rPr>
                <w:rFonts w:ascii="宋体" w:hAnsi="宋体" w:hint="eastAsia"/>
                <w:kern w:val="0"/>
                <w:sz w:val="24"/>
              </w:rPr>
            </w:pPr>
            <w:r>
              <w:rPr>
                <w:rFonts w:ascii="宋体" w:hAnsi="宋体"/>
                <w:kern w:val="0"/>
                <w:sz w:val="24"/>
              </w:rPr>
              <w:t>体重测试仪（幼儿）</w:t>
            </w:r>
          </w:p>
        </w:tc>
        <w:tc>
          <w:tcPr>
            <w:tcW w:w="708" w:type="dxa"/>
            <w:vAlign w:val="center"/>
          </w:tcPr>
          <w:p w14:paraId="17C20ED6"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0ABFE93C" w14:textId="77777777" w:rsidR="0063220D" w:rsidRDefault="00000000">
            <w:pPr>
              <w:spacing w:line="360" w:lineRule="auto"/>
              <w:jc w:val="left"/>
              <w:rPr>
                <w:rFonts w:ascii="宋体" w:hAnsi="宋体" w:hint="eastAsia"/>
                <w:kern w:val="0"/>
                <w:sz w:val="24"/>
              </w:rPr>
            </w:pPr>
            <w:r>
              <w:rPr>
                <w:rFonts w:ascii="宋体" w:hAnsi="宋体"/>
                <w:kern w:val="0"/>
                <w:sz w:val="24"/>
              </w:rPr>
              <w:t>5kg~150kg</w:t>
            </w:r>
          </w:p>
        </w:tc>
        <w:tc>
          <w:tcPr>
            <w:tcW w:w="1188" w:type="dxa"/>
            <w:vAlign w:val="center"/>
          </w:tcPr>
          <w:p w14:paraId="7F634CD4" w14:textId="77777777" w:rsidR="0063220D" w:rsidRDefault="00000000">
            <w:pPr>
              <w:spacing w:line="360" w:lineRule="auto"/>
              <w:jc w:val="left"/>
              <w:rPr>
                <w:rFonts w:ascii="宋体" w:hAnsi="宋体" w:hint="eastAsia"/>
                <w:kern w:val="0"/>
                <w:sz w:val="24"/>
              </w:rPr>
            </w:pPr>
            <w:r>
              <w:rPr>
                <w:rFonts w:ascii="宋体" w:hAnsi="宋体"/>
                <w:kern w:val="0"/>
                <w:sz w:val="24"/>
              </w:rPr>
              <w:t>0.05kg</w:t>
            </w:r>
          </w:p>
        </w:tc>
        <w:tc>
          <w:tcPr>
            <w:tcW w:w="1922" w:type="dxa"/>
            <w:vAlign w:val="center"/>
          </w:tcPr>
          <w:p w14:paraId="1F875D66" w14:textId="77777777" w:rsidR="0063220D" w:rsidRDefault="00000000">
            <w:pPr>
              <w:spacing w:line="360" w:lineRule="auto"/>
              <w:jc w:val="left"/>
              <w:rPr>
                <w:rFonts w:ascii="宋体" w:hAnsi="宋体" w:hint="eastAsia"/>
                <w:kern w:val="0"/>
                <w:sz w:val="22"/>
                <w:szCs w:val="22"/>
              </w:rPr>
            </w:pPr>
            <w:r>
              <w:rPr>
                <w:rFonts w:ascii="宋体" w:hAnsi="宋体"/>
                <w:kern w:val="0"/>
                <w:sz w:val="22"/>
                <w:szCs w:val="22"/>
              </w:rPr>
              <w:t>≤100kg±0.1kg</w:t>
            </w:r>
          </w:p>
          <w:p w14:paraId="2716D99D" w14:textId="77777777" w:rsidR="0063220D" w:rsidRDefault="00000000">
            <w:pPr>
              <w:spacing w:line="360" w:lineRule="auto"/>
              <w:jc w:val="left"/>
              <w:rPr>
                <w:rFonts w:ascii="宋体" w:hAnsi="宋体" w:hint="eastAsia"/>
                <w:kern w:val="0"/>
                <w:sz w:val="22"/>
                <w:szCs w:val="22"/>
              </w:rPr>
            </w:pPr>
            <w:r>
              <w:rPr>
                <w:rFonts w:ascii="宋体" w:hAnsi="宋体"/>
                <w:kern w:val="0"/>
                <w:sz w:val="22"/>
                <w:szCs w:val="22"/>
              </w:rPr>
              <w:t>＞100kg±0.15kg</w:t>
            </w:r>
          </w:p>
        </w:tc>
      </w:tr>
      <w:tr w:rsidR="0063220D" w14:paraId="5F9050C6" w14:textId="77777777">
        <w:trPr>
          <w:trHeight w:hRule="exact" w:val="450"/>
          <w:jc w:val="center"/>
        </w:trPr>
        <w:tc>
          <w:tcPr>
            <w:tcW w:w="723" w:type="dxa"/>
            <w:vAlign w:val="center"/>
          </w:tcPr>
          <w:p w14:paraId="50B9E75A" w14:textId="77777777" w:rsidR="0063220D" w:rsidRDefault="00000000">
            <w:pPr>
              <w:spacing w:line="360" w:lineRule="auto"/>
              <w:jc w:val="center"/>
              <w:rPr>
                <w:rFonts w:ascii="宋体" w:hAnsi="宋体" w:hint="eastAsia"/>
                <w:kern w:val="0"/>
                <w:sz w:val="24"/>
              </w:rPr>
            </w:pPr>
            <w:r>
              <w:rPr>
                <w:rFonts w:ascii="宋体" w:hAnsi="宋体"/>
                <w:kern w:val="0"/>
                <w:sz w:val="24"/>
              </w:rPr>
              <w:t>18</w:t>
            </w:r>
          </w:p>
        </w:tc>
        <w:tc>
          <w:tcPr>
            <w:tcW w:w="2367" w:type="dxa"/>
            <w:vAlign w:val="center"/>
          </w:tcPr>
          <w:p w14:paraId="06ED4D9A" w14:textId="77777777" w:rsidR="0063220D" w:rsidRDefault="00000000">
            <w:pPr>
              <w:spacing w:line="360" w:lineRule="auto"/>
              <w:jc w:val="left"/>
              <w:rPr>
                <w:rFonts w:ascii="宋体" w:hAnsi="宋体" w:hint="eastAsia"/>
                <w:kern w:val="0"/>
                <w:sz w:val="24"/>
              </w:rPr>
            </w:pPr>
            <w:r>
              <w:rPr>
                <w:rFonts w:ascii="宋体" w:hAnsi="宋体"/>
                <w:kern w:val="0"/>
                <w:sz w:val="24"/>
              </w:rPr>
              <w:t>握力测试仪（幼儿）</w:t>
            </w:r>
          </w:p>
        </w:tc>
        <w:tc>
          <w:tcPr>
            <w:tcW w:w="708" w:type="dxa"/>
            <w:vAlign w:val="center"/>
          </w:tcPr>
          <w:p w14:paraId="58C6C19E"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5BFEBED6" w14:textId="77777777" w:rsidR="0063220D" w:rsidRDefault="00000000">
            <w:pPr>
              <w:spacing w:line="360" w:lineRule="auto"/>
              <w:jc w:val="left"/>
              <w:rPr>
                <w:rFonts w:ascii="宋体" w:hAnsi="宋体" w:hint="eastAsia"/>
                <w:kern w:val="0"/>
                <w:sz w:val="24"/>
              </w:rPr>
            </w:pPr>
            <w:r>
              <w:rPr>
                <w:rFonts w:ascii="宋体" w:hAnsi="宋体"/>
                <w:kern w:val="0"/>
                <w:sz w:val="24"/>
              </w:rPr>
              <w:t>0kgf~99.9kgf</w:t>
            </w:r>
          </w:p>
        </w:tc>
        <w:tc>
          <w:tcPr>
            <w:tcW w:w="1188" w:type="dxa"/>
            <w:vAlign w:val="center"/>
          </w:tcPr>
          <w:p w14:paraId="56EBFBEC" w14:textId="77777777" w:rsidR="0063220D" w:rsidRDefault="00000000">
            <w:pPr>
              <w:spacing w:line="360" w:lineRule="auto"/>
              <w:jc w:val="left"/>
              <w:rPr>
                <w:rFonts w:ascii="宋体" w:hAnsi="宋体" w:hint="eastAsia"/>
                <w:kern w:val="0"/>
                <w:sz w:val="24"/>
              </w:rPr>
            </w:pPr>
            <w:r>
              <w:rPr>
                <w:rFonts w:ascii="宋体" w:hAnsi="宋体"/>
                <w:kern w:val="0"/>
                <w:sz w:val="24"/>
              </w:rPr>
              <w:t>0.1kgf</w:t>
            </w:r>
          </w:p>
        </w:tc>
        <w:tc>
          <w:tcPr>
            <w:tcW w:w="1922" w:type="dxa"/>
            <w:vAlign w:val="center"/>
          </w:tcPr>
          <w:p w14:paraId="362C60F4" w14:textId="77777777" w:rsidR="0063220D" w:rsidRDefault="00000000">
            <w:pPr>
              <w:spacing w:line="360" w:lineRule="auto"/>
              <w:jc w:val="left"/>
              <w:rPr>
                <w:rFonts w:ascii="宋体" w:hAnsi="宋体" w:hint="eastAsia"/>
                <w:kern w:val="0"/>
                <w:sz w:val="24"/>
              </w:rPr>
            </w:pPr>
            <w:r>
              <w:rPr>
                <w:rFonts w:ascii="宋体" w:hAnsi="宋体"/>
                <w:kern w:val="0"/>
                <w:sz w:val="24"/>
              </w:rPr>
              <w:t>±0.3kgf</w:t>
            </w:r>
          </w:p>
        </w:tc>
      </w:tr>
      <w:tr w:rsidR="0063220D" w14:paraId="496CBBC7" w14:textId="77777777">
        <w:trPr>
          <w:trHeight w:hRule="exact" w:val="415"/>
          <w:jc w:val="center"/>
        </w:trPr>
        <w:tc>
          <w:tcPr>
            <w:tcW w:w="723" w:type="dxa"/>
            <w:vAlign w:val="center"/>
          </w:tcPr>
          <w:p w14:paraId="3E77977E" w14:textId="77777777" w:rsidR="0063220D" w:rsidRDefault="00000000">
            <w:pPr>
              <w:spacing w:line="360" w:lineRule="auto"/>
              <w:jc w:val="center"/>
              <w:rPr>
                <w:rFonts w:ascii="宋体" w:hAnsi="宋体" w:hint="eastAsia"/>
                <w:kern w:val="0"/>
                <w:sz w:val="24"/>
              </w:rPr>
            </w:pPr>
            <w:r>
              <w:rPr>
                <w:rFonts w:ascii="宋体" w:hAnsi="宋体"/>
                <w:kern w:val="0"/>
                <w:sz w:val="24"/>
              </w:rPr>
              <w:t>19</w:t>
            </w:r>
          </w:p>
        </w:tc>
        <w:tc>
          <w:tcPr>
            <w:tcW w:w="2367" w:type="dxa"/>
            <w:vAlign w:val="center"/>
          </w:tcPr>
          <w:p w14:paraId="0CFB9544" w14:textId="77777777" w:rsidR="0063220D" w:rsidRDefault="00000000">
            <w:pPr>
              <w:spacing w:line="360" w:lineRule="auto"/>
              <w:jc w:val="left"/>
              <w:rPr>
                <w:rFonts w:ascii="宋体" w:hAnsi="宋体" w:hint="eastAsia"/>
                <w:kern w:val="0"/>
                <w:sz w:val="24"/>
              </w:rPr>
            </w:pPr>
            <w:r>
              <w:rPr>
                <w:rFonts w:ascii="宋体" w:hAnsi="宋体"/>
                <w:kern w:val="0"/>
                <w:sz w:val="24"/>
              </w:rPr>
              <w:t>立定跳远测试仪（幼儿）</w:t>
            </w:r>
          </w:p>
        </w:tc>
        <w:tc>
          <w:tcPr>
            <w:tcW w:w="708" w:type="dxa"/>
            <w:vAlign w:val="center"/>
          </w:tcPr>
          <w:p w14:paraId="2A9A1909"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74BF451C" w14:textId="77777777" w:rsidR="0063220D" w:rsidRDefault="00000000">
            <w:pPr>
              <w:spacing w:line="360" w:lineRule="auto"/>
              <w:jc w:val="left"/>
              <w:rPr>
                <w:rFonts w:ascii="宋体" w:hAnsi="宋体" w:hint="eastAsia"/>
                <w:kern w:val="0"/>
                <w:sz w:val="24"/>
              </w:rPr>
            </w:pPr>
            <w:r>
              <w:rPr>
                <w:rFonts w:ascii="宋体" w:hAnsi="宋体"/>
                <w:kern w:val="0"/>
                <w:sz w:val="24"/>
              </w:rPr>
              <w:t>0mm~1700mm</w:t>
            </w:r>
          </w:p>
        </w:tc>
        <w:tc>
          <w:tcPr>
            <w:tcW w:w="1188" w:type="dxa"/>
            <w:vAlign w:val="center"/>
          </w:tcPr>
          <w:p w14:paraId="68CB3104" w14:textId="77777777" w:rsidR="0063220D" w:rsidRDefault="00000000">
            <w:pPr>
              <w:spacing w:line="360" w:lineRule="auto"/>
              <w:jc w:val="left"/>
              <w:rPr>
                <w:rFonts w:ascii="宋体" w:hAnsi="宋体" w:hint="eastAsia"/>
                <w:kern w:val="0"/>
                <w:sz w:val="24"/>
              </w:rPr>
            </w:pPr>
            <w:r>
              <w:rPr>
                <w:rFonts w:ascii="宋体" w:hAnsi="宋体"/>
                <w:kern w:val="0"/>
                <w:sz w:val="24"/>
              </w:rPr>
              <w:t>10mm</w:t>
            </w:r>
          </w:p>
        </w:tc>
        <w:tc>
          <w:tcPr>
            <w:tcW w:w="1922" w:type="dxa"/>
            <w:vAlign w:val="center"/>
          </w:tcPr>
          <w:p w14:paraId="56244B61" w14:textId="77777777" w:rsidR="0063220D" w:rsidRDefault="00000000">
            <w:pPr>
              <w:spacing w:line="360" w:lineRule="auto"/>
              <w:jc w:val="left"/>
              <w:rPr>
                <w:rFonts w:ascii="宋体" w:hAnsi="宋体" w:hint="eastAsia"/>
                <w:kern w:val="0"/>
                <w:sz w:val="24"/>
              </w:rPr>
            </w:pPr>
            <w:r>
              <w:rPr>
                <w:rFonts w:ascii="宋体" w:hAnsi="宋体"/>
                <w:kern w:val="0"/>
                <w:sz w:val="24"/>
              </w:rPr>
              <w:t>±10mm</w:t>
            </w:r>
          </w:p>
        </w:tc>
      </w:tr>
      <w:tr w:rsidR="0063220D" w14:paraId="35DE55AC" w14:textId="77777777">
        <w:trPr>
          <w:trHeight w:hRule="exact" w:val="423"/>
          <w:jc w:val="center"/>
        </w:trPr>
        <w:tc>
          <w:tcPr>
            <w:tcW w:w="723" w:type="dxa"/>
            <w:vAlign w:val="center"/>
          </w:tcPr>
          <w:p w14:paraId="6B6C9E94" w14:textId="77777777" w:rsidR="0063220D" w:rsidRDefault="00000000">
            <w:pPr>
              <w:spacing w:line="360" w:lineRule="auto"/>
              <w:jc w:val="center"/>
              <w:rPr>
                <w:rFonts w:ascii="宋体" w:hAnsi="宋体" w:hint="eastAsia"/>
                <w:kern w:val="0"/>
                <w:sz w:val="24"/>
              </w:rPr>
            </w:pPr>
            <w:r>
              <w:rPr>
                <w:rFonts w:ascii="宋体" w:hAnsi="宋体"/>
                <w:kern w:val="0"/>
                <w:sz w:val="24"/>
              </w:rPr>
              <w:t>20</w:t>
            </w:r>
          </w:p>
        </w:tc>
        <w:tc>
          <w:tcPr>
            <w:tcW w:w="2367" w:type="dxa"/>
            <w:vAlign w:val="center"/>
          </w:tcPr>
          <w:p w14:paraId="410C7313" w14:textId="77777777" w:rsidR="0063220D" w:rsidRDefault="00000000">
            <w:pPr>
              <w:spacing w:line="360" w:lineRule="auto"/>
              <w:jc w:val="left"/>
              <w:rPr>
                <w:rFonts w:ascii="宋体" w:hAnsi="宋体" w:hint="eastAsia"/>
                <w:kern w:val="0"/>
                <w:sz w:val="24"/>
              </w:rPr>
            </w:pPr>
            <w:r>
              <w:rPr>
                <w:rFonts w:ascii="宋体" w:hAnsi="宋体" w:hint="eastAsia"/>
                <w:kern w:val="0"/>
                <w:sz w:val="24"/>
              </w:rPr>
              <w:t>坐位</w:t>
            </w:r>
            <w:r>
              <w:rPr>
                <w:rFonts w:ascii="宋体" w:hAnsi="宋体"/>
                <w:kern w:val="0"/>
                <w:sz w:val="24"/>
              </w:rPr>
              <w:t>体前屈测试仪（幼儿）</w:t>
            </w:r>
          </w:p>
        </w:tc>
        <w:tc>
          <w:tcPr>
            <w:tcW w:w="708" w:type="dxa"/>
            <w:vAlign w:val="center"/>
          </w:tcPr>
          <w:p w14:paraId="15A77B8B"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553B3C97" w14:textId="77777777" w:rsidR="0063220D" w:rsidRDefault="00000000">
            <w:pPr>
              <w:spacing w:line="360" w:lineRule="auto"/>
              <w:jc w:val="left"/>
              <w:rPr>
                <w:rFonts w:ascii="宋体" w:hAnsi="宋体" w:hint="eastAsia"/>
                <w:kern w:val="0"/>
                <w:sz w:val="24"/>
              </w:rPr>
            </w:pPr>
            <w:r>
              <w:rPr>
                <w:rFonts w:ascii="宋体" w:hAnsi="宋体"/>
                <w:kern w:val="0"/>
                <w:sz w:val="24"/>
              </w:rPr>
              <w:t>-</w:t>
            </w:r>
            <w:r>
              <w:rPr>
                <w:rFonts w:ascii="宋体" w:hAnsi="宋体" w:hint="eastAsia"/>
                <w:kern w:val="0"/>
                <w:sz w:val="24"/>
              </w:rPr>
              <w:t>12</w:t>
            </w:r>
            <w:r>
              <w:rPr>
                <w:rFonts w:ascii="宋体" w:hAnsi="宋体"/>
                <w:kern w:val="0"/>
                <w:sz w:val="24"/>
              </w:rPr>
              <w:t>0mm~+350mm</w:t>
            </w:r>
          </w:p>
        </w:tc>
        <w:tc>
          <w:tcPr>
            <w:tcW w:w="1188" w:type="dxa"/>
            <w:vAlign w:val="center"/>
          </w:tcPr>
          <w:p w14:paraId="5C90566E" w14:textId="77777777" w:rsidR="0063220D" w:rsidRDefault="00000000">
            <w:pPr>
              <w:spacing w:line="360" w:lineRule="auto"/>
              <w:jc w:val="left"/>
              <w:rPr>
                <w:rFonts w:ascii="宋体" w:hAnsi="宋体" w:hint="eastAsia"/>
                <w:kern w:val="0"/>
                <w:sz w:val="24"/>
              </w:rPr>
            </w:pPr>
            <w:r>
              <w:rPr>
                <w:rFonts w:ascii="宋体" w:hAnsi="宋体"/>
                <w:kern w:val="0"/>
                <w:sz w:val="24"/>
              </w:rPr>
              <w:t>1mm</w:t>
            </w:r>
          </w:p>
        </w:tc>
        <w:tc>
          <w:tcPr>
            <w:tcW w:w="1922" w:type="dxa"/>
            <w:vAlign w:val="center"/>
          </w:tcPr>
          <w:p w14:paraId="2850912E" w14:textId="77777777" w:rsidR="0063220D" w:rsidRDefault="00000000">
            <w:pPr>
              <w:spacing w:line="360" w:lineRule="auto"/>
              <w:jc w:val="left"/>
              <w:rPr>
                <w:rFonts w:ascii="宋体" w:hAnsi="宋体" w:hint="eastAsia"/>
                <w:kern w:val="0"/>
                <w:sz w:val="24"/>
              </w:rPr>
            </w:pPr>
            <w:r>
              <w:rPr>
                <w:rFonts w:ascii="宋体" w:hAnsi="宋体"/>
                <w:kern w:val="0"/>
                <w:sz w:val="24"/>
              </w:rPr>
              <w:t>±2mm</w:t>
            </w:r>
          </w:p>
        </w:tc>
      </w:tr>
      <w:tr w:rsidR="0063220D" w14:paraId="2604052B" w14:textId="77777777">
        <w:trPr>
          <w:trHeight w:hRule="exact" w:val="793"/>
          <w:jc w:val="center"/>
        </w:trPr>
        <w:tc>
          <w:tcPr>
            <w:tcW w:w="723" w:type="dxa"/>
            <w:vAlign w:val="center"/>
          </w:tcPr>
          <w:p w14:paraId="2D8977A9" w14:textId="77777777" w:rsidR="0063220D" w:rsidRDefault="00000000">
            <w:pPr>
              <w:spacing w:line="360" w:lineRule="auto"/>
              <w:jc w:val="center"/>
              <w:rPr>
                <w:rFonts w:ascii="宋体" w:hAnsi="宋体" w:hint="eastAsia"/>
                <w:kern w:val="0"/>
                <w:sz w:val="24"/>
              </w:rPr>
            </w:pPr>
            <w:r>
              <w:rPr>
                <w:rFonts w:ascii="宋体" w:hAnsi="宋体"/>
                <w:kern w:val="0"/>
                <w:sz w:val="24"/>
              </w:rPr>
              <w:t>21</w:t>
            </w:r>
          </w:p>
        </w:tc>
        <w:tc>
          <w:tcPr>
            <w:tcW w:w="2367" w:type="dxa"/>
            <w:vAlign w:val="center"/>
          </w:tcPr>
          <w:p w14:paraId="0DC04F83" w14:textId="77777777" w:rsidR="0063220D" w:rsidRDefault="00000000">
            <w:pPr>
              <w:spacing w:line="360" w:lineRule="auto"/>
              <w:jc w:val="left"/>
              <w:rPr>
                <w:rFonts w:ascii="宋体" w:hAnsi="宋体" w:hint="eastAsia"/>
                <w:kern w:val="0"/>
                <w:sz w:val="24"/>
              </w:rPr>
            </w:pPr>
            <w:r>
              <w:rPr>
                <w:rFonts w:ascii="宋体" w:hAnsi="宋体"/>
                <w:kern w:val="0"/>
                <w:sz w:val="24"/>
              </w:rPr>
              <w:t>双脚连续跳测试仪（幼儿）</w:t>
            </w:r>
          </w:p>
        </w:tc>
        <w:tc>
          <w:tcPr>
            <w:tcW w:w="708" w:type="dxa"/>
            <w:vAlign w:val="center"/>
          </w:tcPr>
          <w:p w14:paraId="25B70226"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78DA3010" w14:textId="77777777" w:rsidR="0063220D" w:rsidRDefault="00000000">
            <w:pPr>
              <w:spacing w:line="360" w:lineRule="auto"/>
              <w:jc w:val="left"/>
              <w:rPr>
                <w:rFonts w:ascii="宋体" w:hAnsi="宋体" w:hint="eastAsia"/>
                <w:kern w:val="0"/>
                <w:sz w:val="24"/>
              </w:rPr>
            </w:pPr>
            <w:r>
              <w:rPr>
                <w:rFonts w:ascii="宋体" w:hAnsi="宋体"/>
                <w:kern w:val="0"/>
                <w:sz w:val="24"/>
              </w:rPr>
              <w:t>0s~999.9s</w:t>
            </w:r>
          </w:p>
        </w:tc>
        <w:tc>
          <w:tcPr>
            <w:tcW w:w="1188" w:type="dxa"/>
            <w:vAlign w:val="center"/>
          </w:tcPr>
          <w:p w14:paraId="6572C1DB" w14:textId="77777777" w:rsidR="0063220D" w:rsidRDefault="00000000">
            <w:pPr>
              <w:spacing w:line="360" w:lineRule="auto"/>
              <w:jc w:val="left"/>
              <w:rPr>
                <w:rFonts w:ascii="宋体" w:hAnsi="宋体" w:hint="eastAsia"/>
                <w:kern w:val="0"/>
                <w:sz w:val="24"/>
              </w:rPr>
            </w:pPr>
            <w:r>
              <w:rPr>
                <w:rFonts w:ascii="宋体" w:hAnsi="宋体"/>
                <w:kern w:val="0"/>
                <w:sz w:val="24"/>
              </w:rPr>
              <w:t>0.1s</w:t>
            </w:r>
          </w:p>
        </w:tc>
        <w:tc>
          <w:tcPr>
            <w:tcW w:w="1922" w:type="dxa"/>
            <w:vAlign w:val="center"/>
          </w:tcPr>
          <w:p w14:paraId="7E83EC0F" w14:textId="77777777" w:rsidR="0063220D" w:rsidRDefault="00000000">
            <w:pPr>
              <w:spacing w:line="360" w:lineRule="auto"/>
              <w:jc w:val="left"/>
              <w:rPr>
                <w:rFonts w:ascii="宋体" w:hAnsi="宋体" w:hint="eastAsia"/>
                <w:kern w:val="0"/>
                <w:sz w:val="24"/>
              </w:rPr>
            </w:pPr>
            <w:r>
              <w:rPr>
                <w:rFonts w:ascii="宋体" w:hAnsi="宋体"/>
                <w:kern w:val="0"/>
                <w:sz w:val="24"/>
              </w:rPr>
              <w:t>±1.5%</w:t>
            </w:r>
          </w:p>
        </w:tc>
      </w:tr>
      <w:tr w:rsidR="0063220D" w14:paraId="5B273CC9" w14:textId="77777777">
        <w:trPr>
          <w:trHeight w:hRule="exact" w:val="946"/>
          <w:jc w:val="center"/>
        </w:trPr>
        <w:tc>
          <w:tcPr>
            <w:tcW w:w="723" w:type="dxa"/>
            <w:vAlign w:val="center"/>
          </w:tcPr>
          <w:p w14:paraId="03471712" w14:textId="77777777" w:rsidR="0063220D" w:rsidRDefault="00000000">
            <w:pPr>
              <w:spacing w:line="360" w:lineRule="auto"/>
              <w:jc w:val="center"/>
              <w:rPr>
                <w:rFonts w:ascii="宋体" w:hAnsi="宋体" w:hint="eastAsia"/>
                <w:kern w:val="0"/>
                <w:sz w:val="24"/>
              </w:rPr>
            </w:pPr>
            <w:r>
              <w:rPr>
                <w:rFonts w:ascii="宋体" w:hAnsi="宋体"/>
                <w:kern w:val="0"/>
                <w:sz w:val="24"/>
              </w:rPr>
              <w:t>22</w:t>
            </w:r>
          </w:p>
        </w:tc>
        <w:tc>
          <w:tcPr>
            <w:tcW w:w="2367" w:type="dxa"/>
            <w:vAlign w:val="center"/>
          </w:tcPr>
          <w:p w14:paraId="594CB5D9" w14:textId="77777777" w:rsidR="0063220D" w:rsidRDefault="00000000">
            <w:pPr>
              <w:spacing w:line="360" w:lineRule="auto"/>
              <w:jc w:val="left"/>
              <w:rPr>
                <w:rFonts w:ascii="宋体" w:hAnsi="宋体" w:hint="eastAsia"/>
                <w:kern w:val="0"/>
                <w:sz w:val="24"/>
              </w:rPr>
            </w:pPr>
            <w:r>
              <w:rPr>
                <w:rFonts w:ascii="宋体" w:hAnsi="宋体"/>
                <w:kern w:val="0"/>
                <w:sz w:val="24"/>
              </w:rPr>
              <w:t>15米绕障碍跑测试仪（幼儿）</w:t>
            </w:r>
          </w:p>
        </w:tc>
        <w:tc>
          <w:tcPr>
            <w:tcW w:w="708" w:type="dxa"/>
            <w:vAlign w:val="center"/>
          </w:tcPr>
          <w:p w14:paraId="6EE93B65"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04988250" w14:textId="77777777" w:rsidR="0063220D" w:rsidRDefault="00000000">
            <w:pPr>
              <w:spacing w:line="360" w:lineRule="auto"/>
              <w:jc w:val="left"/>
              <w:rPr>
                <w:rFonts w:ascii="宋体" w:hAnsi="宋体" w:hint="eastAsia"/>
                <w:kern w:val="0"/>
                <w:sz w:val="24"/>
              </w:rPr>
            </w:pPr>
            <w:r>
              <w:rPr>
                <w:rFonts w:ascii="宋体" w:hAnsi="宋体"/>
                <w:kern w:val="0"/>
                <w:sz w:val="24"/>
              </w:rPr>
              <w:t>0s~999.9s</w:t>
            </w:r>
          </w:p>
        </w:tc>
        <w:tc>
          <w:tcPr>
            <w:tcW w:w="1188" w:type="dxa"/>
            <w:vAlign w:val="center"/>
          </w:tcPr>
          <w:p w14:paraId="69CBEAD6" w14:textId="77777777" w:rsidR="0063220D" w:rsidRDefault="00000000">
            <w:pPr>
              <w:spacing w:line="360" w:lineRule="auto"/>
              <w:jc w:val="left"/>
              <w:rPr>
                <w:rFonts w:ascii="宋体" w:hAnsi="宋体" w:hint="eastAsia"/>
                <w:kern w:val="0"/>
                <w:sz w:val="24"/>
              </w:rPr>
            </w:pPr>
            <w:r>
              <w:rPr>
                <w:rFonts w:ascii="宋体" w:hAnsi="宋体"/>
                <w:kern w:val="0"/>
                <w:sz w:val="24"/>
              </w:rPr>
              <w:t>0.1s</w:t>
            </w:r>
          </w:p>
        </w:tc>
        <w:tc>
          <w:tcPr>
            <w:tcW w:w="1922" w:type="dxa"/>
            <w:vAlign w:val="center"/>
          </w:tcPr>
          <w:p w14:paraId="4EFD0149" w14:textId="77777777" w:rsidR="0063220D" w:rsidRDefault="00000000">
            <w:pPr>
              <w:spacing w:line="360" w:lineRule="auto"/>
              <w:jc w:val="left"/>
              <w:rPr>
                <w:rFonts w:ascii="宋体" w:hAnsi="宋体" w:hint="eastAsia"/>
                <w:kern w:val="0"/>
                <w:sz w:val="24"/>
              </w:rPr>
            </w:pPr>
            <w:r>
              <w:rPr>
                <w:rFonts w:ascii="宋体" w:hAnsi="宋体"/>
                <w:kern w:val="0"/>
                <w:sz w:val="24"/>
              </w:rPr>
              <w:t>±1.5%</w:t>
            </w:r>
          </w:p>
        </w:tc>
      </w:tr>
      <w:tr w:rsidR="0063220D" w14:paraId="55A4EDD9" w14:textId="77777777">
        <w:trPr>
          <w:trHeight w:val="1090"/>
          <w:jc w:val="center"/>
        </w:trPr>
        <w:tc>
          <w:tcPr>
            <w:tcW w:w="723" w:type="dxa"/>
            <w:vAlign w:val="center"/>
          </w:tcPr>
          <w:p w14:paraId="0B53E11C" w14:textId="77777777" w:rsidR="0063220D" w:rsidRDefault="00000000">
            <w:pPr>
              <w:spacing w:line="360" w:lineRule="auto"/>
              <w:jc w:val="center"/>
              <w:rPr>
                <w:rFonts w:ascii="宋体" w:hAnsi="宋体" w:hint="eastAsia"/>
                <w:kern w:val="0"/>
                <w:sz w:val="24"/>
              </w:rPr>
            </w:pPr>
            <w:r>
              <w:rPr>
                <w:rFonts w:ascii="宋体" w:hAnsi="宋体"/>
                <w:kern w:val="0"/>
                <w:sz w:val="24"/>
              </w:rPr>
              <w:t>23</w:t>
            </w:r>
          </w:p>
        </w:tc>
        <w:tc>
          <w:tcPr>
            <w:tcW w:w="2367" w:type="dxa"/>
            <w:vAlign w:val="center"/>
          </w:tcPr>
          <w:p w14:paraId="2BEFACD7" w14:textId="77777777" w:rsidR="0063220D" w:rsidRDefault="00000000">
            <w:pPr>
              <w:spacing w:line="360" w:lineRule="auto"/>
              <w:jc w:val="left"/>
              <w:rPr>
                <w:rFonts w:ascii="宋体" w:hAnsi="宋体" w:hint="eastAsia"/>
                <w:kern w:val="0"/>
                <w:sz w:val="24"/>
              </w:rPr>
            </w:pPr>
            <w:r>
              <w:rPr>
                <w:rFonts w:ascii="宋体" w:hAnsi="宋体"/>
                <w:kern w:val="0"/>
                <w:sz w:val="24"/>
              </w:rPr>
              <w:t>平衡木测试仪（幼儿）</w:t>
            </w:r>
          </w:p>
        </w:tc>
        <w:tc>
          <w:tcPr>
            <w:tcW w:w="708" w:type="dxa"/>
            <w:vAlign w:val="center"/>
          </w:tcPr>
          <w:p w14:paraId="24C67A64"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6D521056" w14:textId="77777777" w:rsidR="0063220D" w:rsidRDefault="00000000">
            <w:pPr>
              <w:spacing w:line="360" w:lineRule="auto"/>
              <w:jc w:val="left"/>
              <w:rPr>
                <w:rFonts w:ascii="宋体" w:hAnsi="宋体" w:hint="eastAsia"/>
                <w:kern w:val="0"/>
                <w:sz w:val="24"/>
              </w:rPr>
            </w:pPr>
            <w:r>
              <w:rPr>
                <w:rFonts w:ascii="宋体" w:hAnsi="宋体"/>
                <w:kern w:val="0"/>
                <w:sz w:val="24"/>
              </w:rPr>
              <w:t>计时:0s~100s</w:t>
            </w:r>
          </w:p>
        </w:tc>
        <w:tc>
          <w:tcPr>
            <w:tcW w:w="1188" w:type="dxa"/>
            <w:vAlign w:val="center"/>
          </w:tcPr>
          <w:p w14:paraId="0049B46C" w14:textId="77777777" w:rsidR="0063220D" w:rsidRDefault="00000000">
            <w:pPr>
              <w:spacing w:line="360" w:lineRule="auto"/>
              <w:jc w:val="left"/>
              <w:rPr>
                <w:rFonts w:ascii="宋体" w:hAnsi="宋体" w:hint="eastAsia"/>
                <w:kern w:val="0"/>
                <w:sz w:val="24"/>
              </w:rPr>
            </w:pPr>
            <w:r>
              <w:rPr>
                <w:rFonts w:ascii="宋体" w:hAnsi="宋体"/>
                <w:kern w:val="0"/>
                <w:sz w:val="24"/>
              </w:rPr>
              <w:t>计时分度值：0.1s</w:t>
            </w:r>
          </w:p>
        </w:tc>
        <w:tc>
          <w:tcPr>
            <w:tcW w:w="1922" w:type="dxa"/>
            <w:vAlign w:val="center"/>
          </w:tcPr>
          <w:p w14:paraId="269B4C68" w14:textId="77777777" w:rsidR="0063220D" w:rsidRDefault="00000000">
            <w:pPr>
              <w:spacing w:line="360" w:lineRule="auto"/>
              <w:jc w:val="left"/>
              <w:rPr>
                <w:rFonts w:ascii="宋体" w:hAnsi="宋体" w:hint="eastAsia"/>
                <w:kern w:val="0"/>
                <w:sz w:val="24"/>
              </w:rPr>
            </w:pPr>
            <w:r>
              <w:rPr>
                <w:rFonts w:ascii="宋体" w:hAnsi="宋体"/>
                <w:kern w:val="0"/>
                <w:sz w:val="24"/>
              </w:rPr>
              <w:t>误差：±5mm</w:t>
            </w:r>
          </w:p>
          <w:p w14:paraId="2ECEFBF7" w14:textId="77777777" w:rsidR="0063220D" w:rsidRDefault="00000000">
            <w:pPr>
              <w:spacing w:line="360" w:lineRule="auto"/>
              <w:jc w:val="left"/>
              <w:rPr>
                <w:rFonts w:ascii="宋体" w:hAnsi="宋体" w:hint="eastAsia"/>
                <w:kern w:val="0"/>
                <w:sz w:val="24"/>
              </w:rPr>
            </w:pPr>
            <w:r>
              <w:rPr>
                <w:rFonts w:ascii="宋体" w:hAnsi="宋体"/>
                <w:kern w:val="0"/>
                <w:sz w:val="24"/>
              </w:rPr>
              <w:t>计时误差：±0.1s</w:t>
            </w:r>
          </w:p>
        </w:tc>
      </w:tr>
      <w:tr w:rsidR="0063220D" w14:paraId="05D8A888" w14:textId="77777777">
        <w:trPr>
          <w:trHeight w:val="585"/>
          <w:jc w:val="center"/>
        </w:trPr>
        <w:tc>
          <w:tcPr>
            <w:tcW w:w="723" w:type="dxa"/>
            <w:vAlign w:val="center"/>
          </w:tcPr>
          <w:p w14:paraId="334583BC" w14:textId="77777777" w:rsidR="0063220D" w:rsidRDefault="00000000">
            <w:pPr>
              <w:spacing w:line="360" w:lineRule="auto"/>
              <w:jc w:val="center"/>
              <w:rPr>
                <w:rFonts w:ascii="宋体" w:hAnsi="宋体" w:hint="eastAsia"/>
                <w:kern w:val="0"/>
                <w:sz w:val="24"/>
              </w:rPr>
            </w:pPr>
            <w:r>
              <w:rPr>
                <w:rFonts w:ascii="宋体" w:hAnsi="宋体"/>
                <w:kern w:val="0"/>
                <w:sz w:val="24"/>
              </w:rPr>
              <w:t>24</w:t>
            </w:r>
          </w:p>
        </w:tc>
        <w:tc>
          <w:tcPr>
            <w:tcW w:w="2367" w:type="dxa"/>
            <w:vAlign w:val="center"/>
          </w:tcPr>
          <w:p w14:paraId="0CDB9E57" w14:textId="77777777" w:rsidR="0063220D" w:rsidRDefault="00000000">
            <w:pPr>
              <w:spacing w:line="360" w:lineRule="auto"/>
              <w:jc w:val="left"/>
              <w:rPr>
                <w:rFonts w:ascii="宋体" w:hAnsi="宋体" w:hint="eastAsia"/>
                <w:kern w:val="0"/>
                <w:sz w:val="24"/>
              </w:rPr>
            </w:pPr>
            <w:r>
              <w:rPr>
                <w:rFonts w:ascii="宋体" w:hAnsi="宋体"/>
                <w:kern w:val="0"/>
                <w:sz w:val="24"/>
              </w:rPr>
              <w:t>体脂测试仪</w:t>
            </w:r>
          </w:p>
        </w:tc>
        <w:tc>
          <w:tcPr>
            <w:tcW w:w="708" w:type="dxa"/>
            <w:vAlign w:val="center"/>
          </w:tcPr>
          <w:p w14:paraId="60561751"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5494" w:type="dxa"/>
            <w:gridSpan w:val="3"/>
            <w:vAlign w:val="center"/>
          </w:tcPr>
          <w:p w14:paraId="61C9629A" w14:textId="77777777" w:rsidR="0063220D" w:rsidRDefault="00000000">
            <w:pPr>
              <w:snapToGrid w:val="0"/>
              <w:spacing w:line="360" w:lineRule="auto"/>
              <w:rPr>
                <w:rFonts w:ascii="宋体" w:hAnsi="宋体" w:hint="eastAsia"/>
                <w:kern w:val="0"/>
                <w:sz w:val="24"/>
              </w:rPr>
            </w:pPr>
            <w:r>
              <w:rPr>
                <w:rFonts w:ascii="宋体" w:hAnsi="宋体" w:hint="eastAsia"/>
                <w:kern w:val="0"/>
                <w:sz w:val="24"/>
              </w:rPr>
              <w:t>详见该</w:t>
            </w:r>
            <w:r>
              <w:rPr>
                <w:rFonts w:ascii="宋体" w:hAnsi="宋体"/>
                <w:kern w:val="0"/>
                <w:sz w:val="24"/>
              </w:rPr>
              <w:t>器材的</w:t>
            </w:r>
            <w:r>
              <w:rPr>
                <w:rFonts w:ascii="宋体" w:hAnsi="宋体" w:hint="eastAsia"/>
                <w:kern w:val="0"/>
                <w:sz w:val="24"/>
              </w:rPr>
              <w:t>技术</w:t>
            </w:r>
            <w:r>
              <w:rPr>
                <w:rFonts w:ascii="宋体" w:hAnsi="宋体"/>
                <w:kern w:val="0"/>
                <w:sz w:val="24"/>
              </w:rPr>
              <w:t>要求</w:t>
            </w:r>
          </w:p>
        </w:tc>
      </w:tr>
      <w:tr w:rsidR="0063220D" w14:paraId="5DDC874A" w14:textId="77777777">
        <w:trPr>
          <w:trHeight w:hRule="exact" w:val="1063"/>
          <w:jc w:val="center"/>
        </w:trPr>
        <w:tc>
          <w:tcPr>
            <w:tcW w:w="723" w:type="dxa"/>
            <w:vMerge w:val="restart"/>
            <w:vAlign w:val="center"/>
          </w:tcPr>
          <w:p w14:paraId="63C6232D" w14:textId="77777777" w:rsidR="0063220D" w:rsidRDefault="00000000">
            <w:pPr>
              <w:spacing w:line="360" w:lineRule="auto"/>
              <w:jc w:val="center"/>
              <w:rPr>
                <w:rFonts w:ascii="宋体" w:hAnsi="宋体" w:hint="eastAsia"/>
                <w:kern w:val="0"/>
                <w:sz w:val="24"/>
              </w:rPr>
            </w:pPr>
            <w:r>
              <w:rPr>
                <w:rFonts w:ascii="宋体" w:hAnsi="宋体"/>
                <w:kern w:val="0"/>
                <w:sz w:val="24"/>
              </w:rPr>
              <w:t>25</w:t>
            </w:r>
          </w:p>
        </w:tc>
        <w:tc>
          <w:tcPr>
            <w:tcW w:w="2367" w:type="dxa"/>
            <w:vMerge w:val="restart"/>
            <w:vAlign w:val="center"/>
          </w:tcPr>
          <w:p w14:paraId="434050E9" w14:textId="77777777" w:rsidR="0063220D" w:rsidRDefault="00000000">
            <w:pPr>
              <w:spacing w:line="360" w:lineRule="auto"/>
              <w:jc w:val="left"/>
              <w:rPr>
                <w:rFonts w:ascii="宋体" w:hAnsi="宋体" w:hint="eastAsia"/>
                <w:kern w:val="0"/>
                <w:sz w:val="24"/>
              </w:rPr>
            </w:pPr>
            <w:r>
              <w:rPr>
                <w:rFonts w:ascii="宋体" w:hAnsi="宋体"/>
                <w:kern w:val="0"/>
                <w:sz w:val="24"/>
              </w:rPr>
              <w:t>心肺耐力测试仪（功率车法）</w:t>
            </w:r>
          </w:p>
        </w:tc>
        <w:tc>
          <w:tcPr>
            <w:tcW w:w="708" w:type="dxa"/>
            <w:vMerge w:val="restart"/>
            <w:vAlign w:val="center"/>
          </w:tcPr>
          <w:p w14:paraId="156CD323"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0AECAD0D" w14:textId="77777777" w:rsidR="0063220D" w:rsidRDefault="00000000">
            <w:pPr>
              <w:spacing w:line="360" w:lineRule="auto"/>
              <w:rPr>
                <w:rFonts w:ascii="宋体" w:hAnsi="宋体" w:hint="eastAsia"/>
                <w:bCs/>
                <w:kern w:val="0"/>
                <w:sz w:val="24"/>
              </w:rPr>
            </w:pPr>
            <w:r>
              <w:rPr>
                <w:rFonts w:ascii="宋体" w:hAnsi="宋体"/>
                <w:bCs/>
                <w:kern w:val="0"/>
                <w:sz w:val="24"/>
              </w:rPr>
              <w:t>功率量程：1-1</w:t>
            </w:r>
            <w:r>
              <w:rPr>
                <w:rFonts w:ascii="宋体" w:hAnsi="宋体" w:hint="eastAsia"/>
                <w:bCs/>
                <w:kern w:val="0"/>
                <w:sz w:val="24"/>
              </w:rPr>
              <w:t>0</w:t>
            </w:r>
            <w:r>
              <w:rPr>
                <w:rFonts w:ascii="宋体" w:hAnsi="宋体"/>
                <w:bCs/>
                <w:kern w:val="0"/>
                <w:sz w:val="24"/>
              </w:rPr>
              <w:t>00W</w:t>
            </w:r>
          </w:p>
        </w:tc>
        <w:tc>
          <w:tcPr>
            <w:tcW w:w="1188" w:type="dxa"/>
            <w:vAlign w:val="center"/>
          </w:tcPr>
          <w:p w14:paraId="34B77C34" w14:textId="77777777" w:rsidR="0063220D" w:rsidRDefault="00000000">
            <w:pPr>
              <w:spacing w:line="360" w:lineRule="auto"/>
              <w:rPr>
                <w:rFonts w:ascii="宋体" w:hAnsi="宋体" w:hint="eastAsia"/>
                <w:bCs/>
                <w:kern w:val="0"/>
                <w:sz w:val="24"/>
              </w:rPr>
            </w:pPr>
            <w:r>
              <w:rPr>
                <w:rFonts w:ascii="宋体" w:hAnsi="宋体"/>
                <w:bCs/>
                <w:kern w:val="0"/>
                <w:sz w:val="24"/>
              </w:rPr>
              <w:t>1W</w:t>
            </w:r>
          </w:p>
        </w:tc>
        <w:tc>
          <w:tcPr>
            <w:tcW w:w="1922" w:type="dxa"/>
            <w:vAlign w:val="center"/>
          </w:tcPr>
          <w:p w14:paraId="7E249E5E" w14:textId="77777777" w:rsidR="0063220D" w:rsidRDefault="00000000">
            <w:pPr>
              <w:spacing w:line="360" w:lineRule="auto"/>
              <w:rPr>
                <w:rFonts w:ascii="宋体" w:hAnsi="宋体" w:hint="eastAsia"/>
                <w:bCs/>
                <w:kern w:val="0"/>
                <w:sz w:val="24"/>
              </w:rPr>
            </w:pPr>
            <w:r>
              <w:rPr>
                <w:rFonts w:ascii="宋体" w:hAnsi="宋体"/>
                <w:kern w:val="0"/>
                <w:sz w:val="24"/>
              </w:rPr>
              <w:t>±</w:t>
            </w:r>
            <w:r>
              <w:rPr>
                <w:rFonts w:ascii="宋体" w:hAnsi="宋体"/>
                <w:bCs/>
                <w:kern w:val="0"/>
                <w:sz w:val="24"/>
              </w:rPr>
              <w:t>1W</w:t>
            </w:r>
          </w:p>
        </w:tc>
      </w:tr>
      <w:tr w:rsidR="0063220D" w14:paraId="617CCEEF" w14:textId="77777777">
        <w:trPr>
          <w:trHeight w:hRule="exact" w:val="973"/>
          <w:jc w:val="center"/>
        </w:trPr>
        <w:tc>
          <w:tcPr>
            <w:tcW w:w="723" w:type="dxa"/>
            <w:vMerge/>
            <w:vAlign w:val="center"/>
          </w:tcPr>
          <w:p w14:paraId="703F078F" w14:textId="77777777" w:rsidR="0063220D" w:rsidRDefault="0063220D">
            <w:pPr>
              <w:spacing w:line="360" w:lineRule="auto"/>
              <w:jc w:val="center"/>
              <w:rPr>
                <w:rFonts w:ascii="宋体" w:hAnsi="宋体" w:hint="eastAsia"/>
                <w:kern w:val="0"/>
                <w:sz w:val="24"/>
              </w:rPr>
            </w:pPr>
          </w:p>
        </w:tc>
        <w:tc>
          <w:tcPr>
            <w:tcW w:w="2367" w:type="dxa"/>
            <w:vMerge/>
            <w:vAlign w:val="center"/>
          </w:tcPr>
          <w:p w14:paraId="3D11E572" w14:textId="77777777" w:rsidR="0063220D" w:rsidRDefault="0063220D">
            <w:pPr>
              <w:spacing w:line="360" w:lineRule="auto"/>
              <w:jc w:val="left"/>
              <w:rPr>
                <w:rFonts w:ascii="宋体" w:hAnsi="宋体" w:hint="eastAsia"/>
                <w:kern w:val="0"/>
                <w:sz w:val="24"/>
              </w:rPr>
            </w:pPr>
          </w:p>
        </w:tc>
        <w:tc>
          <w:tcPr>
            <w:tcW w:w="708" w:type="dxa"/>
            <w:vMerge/>
            <w:vAlign w:val="center"/>
          </w:tcPr>
          <w:p w14:paraId="729C20DA" w14:textId="77777777" w:rsidR="0063220D" w:rsidRDefault="0063220D">
            <w:pPr>
              <w:spacing w:line="360" w:lineRule="auto"/>
              <w:jc w:val="center"/>
              <w:rPr>
                <w:rFonts w:ascii="宋体" w:hAnsi="宋体" w:hint="eastAsia"/>
                <w:kern w:val="0"/>
                <w:sz w:val="24"/>
              </w:rPr>
            </w:pPr>
          </w:p>
        </w:tc>
        <w:tc>
          <w:tcPr>
            <w:tcW w:w="2384" w:type="dxa"/>
            <w:vAlign w:val="center"/>
          </w:tcPr>
          <w:p w14:paraId="6AA52E40" w14:textId="77777777" w:rsidR="0063220D" w:rsidRDefault="00000000">
            <w:pPr>
              <w:spacing w:line="360" w:lineRule="auto"/>
              <w:jc w:val="left"/>
              <w:rPr>
                <w:rFonts w:ascii="宋体" w:hAnsi="宋体" w:hint="eastAsia"/>
                <w:bCs/>
                <w:kern w:val="0"/>
                <w:sz w:val="24"/>
              </w:rPr>
            </w:pPr>
            <w:r>
              <w:rPr>
                <w:rFonts w:ascii="宋体" w:hAnsi="宋体"/>
                <w:bCs/>
                <w:kern w:val="0"/>
                <w:sz w:val="24"/>
              </w:rPr>
              <w:t>心率量程：0次/min--300次/min</w:t>
            </w:r>
          </w:p>
          <w:p w14:paraId="5DEC2C2F" w14:textId="77777777" w:rsidR="0063220D" w:rsidRDefault="0063220D">
            <w:pPr>
              <w:spacing w:line="360" w:lineRule="auto"/>
              <w:jc w:val="left"/>
              <w:rPr>
                <w:rFonts w:ascii="宋体" w:hAnsi="宋体" w:hint="eastAsia"/>
                <w:bCs/>
                <w:kern w:val="0"/>
                <w:sz w:val="24"/>
              </w:rPr>
            </w:pPr>
          </w:p>
          <w:p w14:paraId="4867E63C" w14:textId="77777777" w:rsidR="0063220D" w:rsidRDefault="0063220D">
            <w:pPr>
              <w:spacing w:line="360" w:lineRule="auto"/>
              <w:jc w:val="left"/>
              <w:rPr>
                <w:rFonts w:ascii="宋体" w:hAnsi="宋体" w:hint="eastAsia"/>
                <w:bCs/>
                <w:kern w:val="0"/>
                <w:sz w:val="24"/>
              </w:rPr>
            </w:pPr>
          </w:p>
          <w:p w14:paraId="54F8597F" w14:textId="77777777" w:rsidR="0063220D" w:rsidRDefault="00000000">
            <w:pPr>
              <w:spacing w:line="360" w:lineRule="auto"/>
              <w:jc w:val="left"/>
              <w:rPr>
                <w:rFonts w:ascii="宋体" w:hAnsi="宋体" w:hint="eastAsia"/>
                <w:bCs/>
                <w:kern w:val="0"/>
                <w:sz w:val="24"/>
              </w:rPr>
            </w:pPr>
            <w:r>
              <w:rPr>
                <w:rFonts w:ascii="宋体" w:hAnsi="宋体"/>
                <w:bCs/>
                <w:kern w:val="0"/>
                <w:sz w:val="24"/>
              </w:rPr>
              <w:t>/min~300次/min</w:t>
            </w:r>
          </w:p>
        </w:tc>
        <w:tc>
          <w:tcPr>
            <w:tcW w:w="1188" w:type="dxa"/>
            <w:vAlign w:val="center"/>
          </w:tcPr>
          <w:p w14:paraId="568E44D6" w14:textId="77777777" w:rsidR="0063220D" w:rsidRDefault="00000000">
            <w:pPr>
              <w:spacing w:line="360" w:lineRule="auto"/>
              <w:jc w:val="left"/>
              <w:rPr>
                <w:rFonts w:ascii="宋体" w:hAnsi="宋体" w:hint="eastAsia"/>
                <w:bCs/>
                <w:kern w:val="0"/>
                <w:sz w:val="24"/>
              </w:rPr>
            </w:pPr>
            <w:r>
              <w:rPr>
                <w:rFonts w:ascii="宋体" w:hAnsi="宋体"/>
                <w:kern w:val="0"/>
                <w:sz w:val="24"/>
              </w:rPr>
              <w:t>1次</w:t>
            </w:r>
          </w:p>
        </w:tc>
        <w:tc>
          <w:tcPr>
            <w:tcW w:w="1922" w:type="dxa"/>
            <w:vAlign w:val="center"/>
          </w:tcPr>
          <w:p w14:paraId="2AF3AE92" w14:textId="77777777" w:rsidR="0063220D" w:rsidRDefault="00000000">
            <w:pPr>
              <w:spacing w:line="360" w:lineRule="auto"/>
              <w:jc w:val="left"/>
              <w:rPr>
                <w:rFonts w:ascii="宋体" w:hAnsi="宋体" w:hint="eastAsia"/>
                <w:bCs/>
                <w:kern w:val="0"/>
                <w:sz w:val="24"/>
              </w:rPr>
            </w:pPr>
            <w:r>
              <w:rPr>
                <w:rFonts w:ascii="宋体" w:hAnsi="宋体"/>
                <w:kern w:val="0"/>
                <w:sz w:val="24"/>
              </w:rPr>
              <w:t>±1次/min</w:t>
            </w:r>
          </w:p>
        </w:tc>
      </w:tr>
      <w:tr w:rsidR="0063220D" w14:paraId="0E4860B3" w14:textId="77777777">
        <w:trPr>
          <w:trHeight w:hRule="exact" w:val="1018"/>
          <w:jc w:val="center"/>
        </w:trPr>
        <w:tc>
          <w:tcPr>
            <w:tcW w:w="723" w:type="dxa"/>
            <w:vAlign w:val="center"/>
          </w:tcPr>
          <w:p w14:paraId="0C1B9400" w14:textId="77777777" w:rsidR="0063220D" w:rsidRDefault="00000000">
            <w:pPr>
              <w:spacing w:line="360" w:lineRule="auto"/>
              <w:jc w:val="center"/>
              <w:rPr>
                <w:rFonts w:ascii="宋体" w:hAnsi="宋体" w:hint="eastAsia"/>
                <w:kern w:val="0"/>
                <w:sz w:val="24"/>
              </w:rPr>
            </w:pPr>
            <w:r>
              <w:rPr>
                <w:rFonts w:ascii="宋体" w:hAnsi="宋体"/>
                <w:kern w:val="0"/>
                <w:sz w:val="24"/>
              </w:rPr>
              <w:t>26</w:t>
            </w:r>
          </w:p>
        </w:tc>
        <w:tc>
          <w:tcPr>
            <w:tcW w:w="2367" w:type="dxa"/>
            <w:vAlign w:val="center"/>
          </w:tcPr>
          <w:p w14:paraId="19096A11" w14:textId="77777777" w:rsidR="0063220D" w:rsidRDefault="00000000">
            <w:pPr>
              <w:spacing w:line="360" w:lineRule="auto"/>
              <w:jc w:val="left"/>
              <w:rPr>
                <w:rFonts w:ascii="宋体" w:hAnsi="宋体" w:hint="eastAsia"/>
                <w:kern w:val="0"/>
                <w:sz w:val="24"/>
              </w:rPr>
            </w:pPr>
            <w:r>
              <w:rPr>
                <w:rFonts w:ascii="宋体" w:hAnsi="宋体"/>
                <w:kern w:val="0"/>
                <w:sz w:val="24"/>
              </w:rPr>
              <w:t>电子血压计</w:t>
            </w:r>
          </w:p>
        </w:tc>
        <w:tc>
          <w:tcPr>
            <w:tcW w:w="708" w:type="dxa"/>
            <w:vAlign w:val="center"/>
          </w:tcPr>
          <w:p w14:paraId="1936CC25"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2384" w:type="dxa"/>
            <w:vAlign w:val="center"/>
          </w:tcPr>
          <w:p w14:paraId="6642633B" w14:textId="77777777" w:rsidR="0063220D" w:rsidRDefault="00000000">
            <w:pPr>
              <w:kinsoku w:val="0"/>
              <w:overflowPunct w:val="0"/>
              <w:spacing w:before="37" w:line="360" w:lineRule="auto"/>
              <w:ind w:right="96"/>
              <w:jc w:val="left"/>
              <w:rPr>
                <w:rFonts w:ascii="宋体" w:hAnsi="宋体" w:hint="eastAsia"/>
                <w:kern w:val="0"/>
                <w:sz w:val="24"/>
              </w:rPr>
            </w:pPr>
            <w:r>
              <w:rPr>
                <w:rFonts w:ascii="宋体" w:hAnsi="宋体"/>
                <w:kern w:val="0"/>
                <w:sz w:val="24"/>
              </w:rPr>
              <w:t>0mmHg~280mmHg</w:t>
            </w:r>
          </w:p>
        </w:tc>
        <w:tc>
          <w:tcPr>
            <w:tcW w:w="1188" w:type="dxa"/>
            <w:vAlign w:val="center"/>
          </w:tcPr>
          <w:p w14:paraId="1BE5CCB1" w14:textId="77777777" w:rsidR="0063220D" w:rsidRDefault="00000000">
            <w:pPr>
              <w:kinsoku w:val="0"/>
              <w:overflowPunct w:val="0"/>
              <w:spacing w:before="37" w:line="360" w:lineRule="auto"/>
              <w:ind w:left="108" w:right="96"/>
              <w:jc w:val="left"/>
              <w:rPr>
                <w:rFonts w:ascii="宋体" w:hAnsi="宋体" w:hint="eastAsia"/>
                <w:kern w:val="0"/>
                <w:sz w:val="24"/>
              </w:rPr>
            </w:pPr>
            <w:r>
              <w:rPr>
                <w:rFonts w:ascii="宋体" w:hAnsi="宋体"/>
                <w:kern w:val="0"/>
                <w:sz w:val="24"/>
              </w:rPr>
              <w:t>0.5kPa（2mmHg）</w:t>
            </w:r>
          </w:p>
        </w:tc>
        <w:tc>
          <w:tcPr>
            <w:tcW w:w="1922" w:type="dxa"/>
            <w:vAlign w:val="center"/>
          </w:tcPr>
          <w:p w14:paraId="59EA583F" w14:textId="77777777" w:rsidR="0063220D" w:rsidRDefault="00000000">
            <w:pPr>
              <w:kinsoku w:val="0"/>
              <w:overflowPunct w:val="0"/>
              <w:spacing w:before="37" w:line="360" w:lineRule="auto"/>
              <w:ind w:left="108" w:right="96"/>
              <w:jc w:val="left"/>
              <w:rPr>
                <w:rFonts w:ascii="宋体" w:hAnsi="宋体" w:hint="eastAsia"/>
                <w:kern w:val="0"/>
                <w:sz w:val="24"/>
              </w:rPr>
            </w:pPr>
            <w:r>
              <w:rPr>
                <w:rFonts w:ascii="宋体" w:hAnsi="宋体"/>
                <w:kern w:val="0"/>
                <w:sz w:val="24"/>
              </w:rPr>
              <w:t>±0.5 kPa（±3.75 mmHg）</w:t>
            </w:r>
          </w:p>
        </w:tc>
      </w:tr>
      <w:tr w:rsidR="0063220D" w14:paraId="5B76DDDA" w14:textId="77777777">
        <w:trPr>
          <w:trHeight w:val="757"/>
          <w:jc w:val="center"/>
        </w:trPr>
        <w:tc>
          <w:tcPr>
            <w:tcW w:w="723" w:type="dxa"/>
            <w:vAlign w:val="center"/>
          </w:tcPr>
          <w:p w14:paraId="09B27784" w14:textId="77777777" w:rsidR="0063220D" w:rsidRDefault="00000000">
            <w:pPr>
              <w:spacing w:line="360" w:lineRule="auto"/>
              <w:jc w:val="center"/>
              <w:rPr>
                <w:rFonts w:ascii="宋体" w:hAnsi="宋体" w:hint="eastAsia"/>
                <w:kern w:val="0"/>
                <w:sz w:val="24"/>
              </w:rPr>
            </w:pPr>
            <w:r>
              <w:rPr>
                <w:rFonts w:ascii="宋体" w:hAnsi="宋体"/>
                <w:kern w:val="0"/>
                <w:sz w:val="24"/>
              </w:rPr>
              <w:t>27</w:t>
            </w:r>
          </w:p>
        </w:tc>
        <w:tc>
          <w:tcPr>
            <w:tcW w:w="2367" w:type="dxa"/>
            <w:vAlign w:val="center"/>
          </w:tcPr>
          <w:p w14:paraId="1E9FB72E" w14:textId="77777777" w:rsidR="0063220D" w:rsidRDefault="00000000">
            <w:pPr>
              <w:spacing w:line="360" w:lineRule="auto"/>
              <w:jc w:val="left"/>
              <w:rPr>
                <w:rFonts w:ascii="宋体" w:hAnsi="宋体" w:hint="eastAsia"/>
                <w:kern w:val="0"/>
                <w:sz w:val="24"/>
              </w:rPr>
            </w:pPr>
            <w:r>
              <w:rPr>
                <w:rFonts w:ascii="宋体" w:hAnsi="宋体"/>
                <w:kern w:val="0"/>
                <w:sz w:val="24"/>
              </w:rPr>
              <w:t>便携式中心工作站</w:t>
            </w:r>
          </w:p>
        </w:tc>
        <w:tc>
          <w:tcPr>
            <w:tcW w:w="708" w:type="dxa"/>
            <w:vAlign w:val="center"/>
          </w:tcPr>
          <w:p w14:paraId="70432A56" w14:textId="77777777" w:rsidR="0063220D" w:rsidRDefault="00000000">
            <w:pPr>
              <w:spacing w:line="360" w:lineRule="auto"/>
              <w:jc w:val="center"/>
              <w:rPr>
                <w:rFonts w:ascii="宋体" w:hAnsi="宋体" w:hint="eastAsia"/>
                <w:kern w:val="0"/>
                <w:sz w:val="24"/>
              </w:rPr>
            </w:pPr>
            <w:r>
              <w:rPr>
                <w:rFonts w:ascii="宋体" w:hAnsi="宋体" w:hint="eastAsia"/>
                <w:kern w:val="0"/>
                <w:sz w:val="24"/>
              </w:rPr>
              <w:t>18</w:t>
            </w:r>
          </w:p>
        </w:tc>
        <w:tc>
          <w:tcPr>
            <w:tcW w:w="5494" w:type="dxa"/>
            <w:gridSpan w:val="3"/>
            <w:vAlign w:val="center"/>
          </w:tcPr>
          <w:p w14:paraId="5BBC2225" w14:textId="77777777" w:rsidR="0063220D" w:rsidRDefault="00000000">
            <w:pPr>
              <w:kinsoku w:val="0"/>
              <w:overflowPunct w:val="0"/>
              <w:spacing w:before="37" w:line="360" w:lineRule="auto"/>
              <w:ind w:right="-7"/>
              <w:jc w:val="left"/>
              <w:rPr>
                <w:rFonts w:ascii="宋体" w:hAnsi="宋体" w:hint="eastAsia"/>
                <w:kern w:val="0"/>
                <w:sz w:val="24"/>
              </w:rPr>
            </w:pPr>
            <w:r>
              <w:rPr>
                <w:rFonts w:ascii="宋体" w:hAnsi="宋体" w:hint="eastAsia"/>
                <w:kern w:val="0"/>
                <w:sz w:val="24"/>
              </w:rPr>
              <w:t>详见该</w:t>
            </w:r>
            <w:r>
              <w:rPr>
                <w:rFonts w:ascii="宋体" w:hAnsi="宋体"/>
                <w:kern w:val="0"/>
                <w:sz w:val="24"/>
              </w:rPr>
              <w:t>器材的</w:t>
            </w:r>
            <w:r>
              <w:rPr>
                <w:rFonts w:ascii="宋体" w:hAnsi="宋体" w:hint="eastAsia"/>
                <w:kern w:val="0"/>
                <w:sz w:val="24"/>
              </w:rPr>
              <w:t>技术</w:t>
            </w:r>
            <w:r>
              <w:rPr>
                <w:rFonts w:ascii="宋体" w:hAnsi="宋体"/>
                <w:kern w:val="0"/>
                <w:sz w:val="24"/>
              </w:rPr>
              <w:t>要求</w:t>
            </w:r>
          </w:p>
        </w:tc>
      </w:tr>
    </w:tbl>
    <w:p w14:paraId="7A29CA0F" w14:textId="77777777" w:rsidR="0063220D" w:rsidRDefault="00000000">
      <w:pPr>
        <w:spacing w:line="360" w:lineRule="auto"/>
        <w:rPr>
          <w:rFonts w:ascii="宋体" w:hAnsi="宋体" w:cs="黑体" w:hint="eastAsia"/>
          <w:sz w:val="24"/>
        </w:rPr>
      </w:pPr>
      <w:r>
        <w:rPr>
          <w:rFonts w:ascii="宋体" w:hAnsi="宋体" w:cs="黑体" w:hint="eastAsia"/>
          <w:sz w:val="24"/>
        </w:rPr>
        <w:t>二、技术功能要求</w:t>
      </w:r>
    </w:p>
    <w:p w14:paraId="3039A7CC" w14:textId="77777777" w:rsidR="0063220D" w:rsidRDefault="00000000">
      <w:pPr>
        <w:spacing w:before="120" w:after="120" w:line="360" w:lineRule="auto"/>
        <w:rPr>
          <w:rFonts w:ascii="宋体" w:hAnsi="宋体" w:cs="Arial" w:hint="eastAsia"/>
          <w:b/>
          <w:bCs/>
          <w:sz w:val="24"/>
        </w:rPr>
      </w:pPr>
      <w:r>
        <w:rPr>
          <w:rFonts w:ascii="宋体" w:hAnsi="宋体" w:cs="Arial"/>
          <w:b/>
          <w:bCs/>
          <w:sz w:val="24"/>
        </w:rPr>
        <w:t>（一）各测试器材通用要求：</w:t>
      </w:r>
    </w:p>
    <w:p w14:paraId="2EE70AD0" w14:textId="77777777" w:rsidR="0063220D" w:rsidRDefault="00000000">
      <w:pPr>
        <w:snapToGrid w:val="0"/>
        <w:spacing w:line="360" w:lineRule="auto"/>
        <w:rPr>
          <w:rFonts w:ascii="宋体" w:hAnsi="宋体" w:hint="eastAsia"/>
          <w:b/>
          <w:bCs/>
          <w:sz w:val="24"/>
        </w:rPr>
      </w:pPr>
      <w:r>
        <w:rPr>
          <w:rFonts w:ascii="宋体" w:hAnsi="宋体" w:hint="eastAsia"/>
          <w:b/>
          <w:bCs/>
          <w:sz w:val="24"/>
        </w:rPr>
        <w:t>1、各测试器材通用要求</w:t>
      </w:r>
    </w:p>
    <w:p w14:paraId="70968EE6" w14:textId="77777777" w:rsidR="0063220D" w:rsidRDefault="00000000">
      <w:pPr>
        <w:spacing w:line="360" w:lineRule="auto"/>
        <w:rPr>
          <w:rFonts w:ascii="宋体" w:hAnsi="宋体" w:cs="宋体"/>
          <w:sz w:val="24"/>
        </w:rPr>
      </w:pPr>
      <w:r>
        <w:rPr>
          <w:rFonts w:ascii="宋体" w:hAnsi="宋体" w:cs="宋体" w:hint="eastAsia"/>
          <w:sz w:val="24"/>
        </w:rPr>
        <w:t>（1）投标人须承诺所投产品全部为国内自主研发知识产权产品；其产品全部搭载国产操作系统（提供承诺书）。</w:t>
      </w:r>
    </w:p>
    <w:p w14:paraId="11B8CF8F" w14:textId="5625579E" w:rsidR="00F45AC2" w:rsidRPr="00F45AC2" w:rsidRDefault="00F45AC2" w:rsidP="00F45AC2">
      <w:pPr>
        <w:spacing w:line="360" w:lineRule="auto"/>
        <w:rPr>
          <w:rFonts w:ascii="宋体" w:hAnsi="宋体" w:cs="宋体" w:hint="eastAsia"/>
          <w:sz w:val="24"/>
        </w:rPr>
      </w:pPr>
      <w:r w:rsidRPr="00F45AC2">
        <w:rPr>
          <w:rFonts w:ascii="宋体" w:hAnsi="宋体" w:cs="宋体" w:hint="eastAsia"/>
          <w:sz w:val="24"/>
        </w:rPr>
        <w:t>（2）投标人所投产品测试数据于2025年2月1日前可上传到国家国民体质监测中心常态化国民体质监测工作数据采集与质量控制平台（提供承诺书）和河南省国民体质监测数据管理平台（提供承诺书</w:t>
      </w:r>
      <w:r>
        <w:rPr>
          <w:rFonts w:ascii="宋体" w:hAnsi="宋体" w:cs="宋体" w:hint="eastAsia"/>
          <w:sz w:val="24"/>
        </w:rPr>
        <w:t>，</w:t>
      </w:r>
      <w:r w:rsidRPr="00F45AC2">
        <w:rPr>
          <w:rFonts w:ascii="宋体" w:hAnsi="宋体" w:cs="宋体" w:hint="eastAsia"/>
          <w:sz w:val="24"/>
        </w:rPr>
        <w:t>具体对接时间由</w:t>
      </w:r>
      <w:r>
        <w:rPr>
          <w:rFonts w:ascii="宋体" w:hAnsi="宋体" w:cs="宋体" w:hint="eastAsia"/>
          <w:sz w:val="24"/>
        </w:rPr>
        <w:t>采购人</w:t>
      </w:r>
      <w:r w:rsidRPr="00F45AC2">
        <w:rPr>
          <w:rFonts w:ascii="宋体" w:hAnsi="宋体" w:cs="宋体" w:hint="eastAsia"/>
          <w:sz w:val="24"/>
        </w:rPr>
        <w:t>通知）。</w:t>
      </w:r>
    </w:p>
    <w:p w14:paraId="79FF662E" w14:textId="77777777" w:rsidR="00F45AC2" w:rsidRPr="00F45AC2" w:rsidRDefault="00F45AC2" w:rsidP="00F45AC2">
      <w:pPr>
        <w:spacing w:line="360" w:lineRule="auto"/>
        <w:rPr>
          <w:rFonts w:ascii="宋体" w:hAnsi="宋体" w:cs="宋体" w:hint="eastAsia"/>
          <w:sz w:val="24"/>
        </w:rPr>
      </w:pPr>
      <w:r w:rsidRPr="00F45AC2">
        <w:rPr>
          <w:rFonts w:ascii="宋体" w:hAnsi="宋体" w:cs="宋体" w:hint="eastAsia"/>
          <w:sz w:val="24"/>
        </w:rPr>
        <w:lastRenderedPageBreak/>
        <w:t>（3）所投设备每件须提供两张图片（1张设备外观图片；1张设备上显示的名称、型号、生产企业等标识照片）。</w:t>
      </w:r>
    </w:p>
    <w:p w14:paraId="5354662D" w14:textId="77777777" w:rsidR="0063220D" w:rsidRDefault="00000000">
      <w:pPr>
        <w:numPr>
          <w:ilvl w:val="0"/>
          <w:numId w:val="1"/>
        </w:numPr>
        <w:spacing w:line="360" w:lineRule="auto"/>
        <w:rPr>
          <w:rFonts w:ascii="宋体" w:hAnsi="宋体" w:hint="eastAsia"/>
          <w:b/>
          <w:bCs/>
          <w:sz w:val="24"/>
        </w:rPr>
      </w:pPr>
      <w:r>
        <w:rPr>
          <w:rFonts w:ascii="宋体" w:hAnsi="宋体" w:hint="eastAsia"/>
          <w:b/>
          <w:bCs/>
          <w:sz w:val="24"/>
        </w:rPr>
        <w:t>各测试器材主机通用要求</w:t>
      </w:r>
    </w:p>
    <w:p w14:paraId="67E0BB04" w14:textId="77777777" w:rsidR="0063220D" w:rsidRDefault="00000000">
      <w:pPr>
        <w:spacing w:line="360" w:lineRule="auto"/>
        <w:rPr>
          <w:rFonts w:ascii="宋体" w:hAnsi="宋体" w:hint="eastAsia"/>
          <w:b/>
          <w:bCs/>
          <w:sz w:val="24"/>
        </w:rPr>
      </w:pPr>
      <w:r>
        <w:rPr>
          <w:rFonts w:ascii="宋体" w:hAnsi="宋体" w:cs="宋体" w:hint="eastAsia"/>
          <w:sz w:val="24"/>
        </w:rPr>
        <w:t>★（1）整套仪器需全套为电子式，可通过有线/无线/IC卡等多种方式采集测试数据，并能够进行国民体质监测数据传输与质量控制，支持多套主机同时测试与上传；各测试器材支持手工、射频卡、条码扫描等多种测试号输入方式。屏幕可以显示受测人员基本信息。为保证网络安全，主机应采用自</w:t>
      </w:r>
      <w:proofErr w:type="gramStart"/>
      <w:r>
        <w:rPr>
          <w:rFonts w:ascii="宋体" w:hAnsi="宋体" w:cs="宋体" w:hint="eastAsia"/>
          <w:sz w:val="24"/>
        </w:rPr>
        <w:t>研</w:t>
      </w:r>
      <w:proofErr w:type="gramEnd"/>
      <w:r>
        <w:rPr>
          <w:rFonts w:ascii="宋体" w:hAnsi="宋体" w:cs="宋体" w:hint="eastAsia"/>
          <w:sz w:val="24"/>
        </w:rPr>
        <w:t>闭环操作系统。</w:t>
      </w:r>
    </w:p>
    <w:p w14:paraId="33738429"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hint="eastAsia"/>
          <w:sz w:val="24"/>
        </w:rPr>
        <w:t>（2）</w:t>
      </w:r>
      <w:r>
        <w:rPr>
          <w:rFonts w:ascii="宋体" w:hAnsi="宋体"/>
          <w:sz w:val="24"/>
        </w:rPr>
        <w:t>主机应采用不小于</w:t>
      </w:r>
      <w:r>
        <w:rPr>
          <w:rFonts w:ascii="宋体" w:hAnsi="宋体" w:hint="eastAsia"/>
          <w:sz w:val="24"/>
        </w:rPr>
        <w:t>8英</w:t>
      </w:r>
      <w:r>
        <w:rPr>
          <w:rFonts w:ascii="宋体" w:hAnsi="宋体"/>
          <w:sz w:val="24"/>
        </w:rPr>
        <w:t>寸高分辨率工业液晶屏，中文显示测试者姓名、编号和测试成绩。测试过程全程语音提示，音量可调节或关闭，测量结果可查询</w:t>
      </w:r>
      <w:r>
        <w:rPr>
          <w:rFonts w:ascii="宋体" w:hAnsi="宋体" w:hint="eastAsia"/>
          <w:sz w:val="24"/>
        </w:rPr>
        <w:t>。</w:t>
      </w:r>
    </w:p>
    <w:p w14:paraId="71A1EE76"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hint="eastAsia"/>
          <w:sz w:val="24"/>
        </w:rPr>
        <w:t>（3）</w:t>
      </w:r>
      <w:r>
        <w:rPr>
          <w:rFonts w:ascii="宋体" w:hAnsi="宋体"/>
          <w:sz w:val="24"/>
        </w:rPr>
        <w:t>开机自动检测标定，自动定位经纬度坐标。具备实时时钟功能。可自动记录测试者的测试时间</w:t>
      </w:r>
      <w:r>
        <w:rPr>
          <w:rFonts w:ascii="宋体" w:hAnsi="宋体" w:hint="eastAsia"/>
          <w:sz w:val="24"/>
        </w:rPr>
        <w:t>。数据保存须包含：测试数据、定位信息、个人信息、测试时间。</w:t>
      </w:r>
    </w:p>
    <w:p w14:paraId="6C460F57" w14:textId="77777777" w:rsidR="0063220D" w:rsidRDefault="00000000">
      <w:pPr>
        <w:snapToGrid w:val="0"/>
        <w:spacing w:line="360" w:lineRule="auto"/>
        <w:ind w:firstLineChars="50" w:firstLine="120"/>
        <w:rPr>
          <w:rFonts w:ascii="宋体" w:hAnsi="宋体" w:hint="eastAsia"/>
          <w:sz w:val="24"/>
        </w:rPr>
      </w:pPr>
      <w:r>
        <w:rPr>
          <w:rFonts w:ascii="宋体" w:hAnsi="宋体" w:hint="eastAsia"/>
          <w:sz w:val="24"/>
        </w:rPr>
        <w:t xml:space="preserve">  （4）</w:t>
      </w:r>
      <w:r>
        <w:rPr>
          <w:rFonts w:ascii="宋体" w:hAnsi="宋体"/>
          <w:sz w:val="24"/>
        </w:rPr>
        <w:t>主机具备大容量存储芯片记录测试数据，存储可达</w:t>
      </w:r>
      <w:r>
        <w:rPr>
          <w:rFonts w:ascii="宋体" w:hAnsi="宋体" w:hint="eastAsia"/>
          <w:sz w:val="24"/>
        </w:rPr>
        <w:t>不少于</w:t>
      </w:r>
      <w:r>
        <w:rPr>
          <w:rFonts w:ascii="宋体" w:hAnsi="宋体"/>
          <w:sz w:val="24"/>
        </w:rPr>
        <w:t>30000人信息及数据；具备IC卡备份和主机芯片备份数据功能；具备查询本项所有测试者的成绩功能</w:t>
      </w:r>
      <w:r>
        <w:rPr>
          <w:rFonts w:ascii="宋体" w:hAnsi="宋体" w:hint="eastAsia"/>
          <w:sz w:val="24"/>
        </w:rPr>
        <w:t>；</w:t>
      </w:r>
      <w:r>
        <w:rPr>
          <w:rFonts w:ascii="宋体" w:hAnsi="宋体"/>
          <w:sz w:val="24"/>
        </w:rPr>
        <w:t>测试卡具备查询成绩功能；具备一键恢复功能，避免信息及数据丢失</w:t>
      </w:r>
      <w:r>
        <w:rPr>
          <w:rFonts w:ascii="宋体" w:hAnsi="宋体" w:hint="eastAsia"/>
          <w:sz w:val="24"/>
        </w:rPr>
        <w:t>。</w:t>
      </w:r>
      <w:r>
        <w:rPr>
          <w:rFonts w:ascii="宋体" w:hAnsi="宋体"/>
          <w:sz w:val="24"/>
        </w:rPr>
        <w:t xml:space="preserve"> </w:t>
      </w:r>
    </w:p>
    <w:p w14:paraId="56C75ACA" w14:textId="77777777" w:rsidR="0063220D" w:rsidRDefault="00000000">
      <w:pPr>
        <w:snapToGrid w:val="0"/>
        <w:spacing w:line="360" w:lineRule="auto"/>
        <w:ind w:firstLineChars="50" w:firstLine="120"/>
        <w:rPr>
          <w:rFonts w:ascii="宋体" w:hAnsi="宋体" w:hint="eastAsia"/>
          <w:sz w:val="24"/>
        </w:rPr>
      </w:pPr>
      <w:r>
        <w:rPr>
          <w:rFonts w:ascii="宋体" w:hAnsi="宋体" w:hint="eastAsia"/>
          <w:sz w:val="24"/>
        </w:rPr>
        <w:t xml:space="preserve">  （5）</w:t>
      </w:r>
      <w:r>
        <w:rPr>
          <w:rFonts w:ascii="宋体" w:hAnsi="宋体"/>
          <w:sz w:val="24"/>
        </w:rPr>
        <w:t>主机具备随时取消测试功能，多次测试项目可以根据测试情况随时结束；需配备专用安全电源适配器</w:t>
      </w:r>
      <w:r>
        <w:rPr>
          <w:rFonts w:ascii="宋体" w:hAnsi="宋体" w:hint="eastAsia"/>
          <w:sz w:val="24"/>
        </w:rPr>
        <w:t>；</w:t>
      </w:r>
      <w:r>
        <w:rPr>
          <w:rFonts w:ascii="宋体" w:hAnsi="宋体"/>
          <w:sz w:val="24"/>
        </w:rPr>
        <w:t>每台主机配备便携工作桌</w:t>
      </w:r>
      <w:r>
        <w:rPr>
          <w:rFonts w:ascii="宋体" w:hAnsi="宋体" w:hint="eastAsia"/>
          <w:sz w:val="24"/>
        </w:rPr>
        <w:t>或自带支架</w:t>
      </w:r>
      <w:r>
        <w:rPr>
          <w:rFonts w:ascii="宋体" w:hAnsi="宋体"/>
          <w:sz w:val="24"/>
        </w:rPr>
        <w:t>，可拆卸，方便固定主机工作</w:t>
      </w:r>
      <w:r>
        <w:rPr>
          <w:rFonts w:ascii="宋体" w:hAnsi="宋体" w:hint="eastAsia"/>
          <w:sz w:val="24"/>
        </w:rPr>
        <w:t>；</w:t>
      </w:r>
      <w:r>
        <w:rPr>
          <w:rFonts w:ascii="宋体" w:hAnsi="宋体"/>
          <w:sz w:val="24"/>
        </w:rPr>
        <w:t>桌面高度不低于700mm</w:t>
      </w:r>
      <w:r>
        <w:rPr>
          <w:rFonts w:ascii="宋体" w:hAnsi="宋体" w:hint="eastAsia"/>
          <w:sz w:val="24"/>
        </w:rPr>
        <w:t>；</w:t>
      </w:r>
      <w:r>
        <w:rPr>
          <w:rFonts w:ascii="宋体" w:hAnsi="宋体"/>
          <w:sz w:val="24"/>
        </w:rPr>
        <w:t>主机</w:t>
      </w:r>
      <w:r>
        <w:rPr>
          <w:rFonts w:ascii="宋体" w:hAnsi="宋体" w:hint="eastAsia"/>
          <w:sz w:val="24"/>
        </w:rPr>
        <w:t>具有盖子等防尘抗压设计，且具有便携设计，方便在任意地点分散测试，提高测试效率。</w:t>
      </w:r>
    </w:p>
    <w:p w14:paraId="38F2DDA9"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hint="eastAsia"/>
          <w:sz w:val="24"/>
        </w:rPr>
        <w:t>（6）各测试器材主机均配备工作台（第24项体脂测试仪与第27项便携式中心工作站除外）。</w:t>
      </w:r>
    </w:p>
    <w:p w14:paraId="582E73E9" w14:textId="77777777" w:rsidR="0063220D" w:rsidRDefault="00000000">
      <w:pPr>
        <w:snapToGrid w:val="0"/>
        <w:spacing w:line="360" w:lineRule="auto"/>
        <w:rPr>
          <w:rFonts w:ascii="宋体" w:hAnsi="宋体" w:hint="eastAsia"/>
          <w:b/>
          <w:sz w:val="24"/>
        </w:rPr>
      </w:pPr>
      <w:r>
        <w:rPr>
          <w:rFonts w:ascii="宋体" w:hAnsi="宋体"/>
          <w:b/>
          <w:sz w:val="24"/>
        </w:rPr>
        <w:t>（</w:t>
      </w:r>
      <w:r>
        <w:rPr>
          <w:rFonts w:ascii="宋体" w:hAnsi="宋体" w:hint="eastAsia"/>
          <w:b/>
          <w:sz w:val="24"/>
        </w:rPr>
        <w:t>二</w:t>
      </w:r>
      <w:r>
        <w:rPr>
          <w:rFonts w:ascii="宋体" w:hAnsi="宋体"/>
          <w:b/>
          <w:sz w:val="24"/>
        </w:rPr>
        <w:t>）各单项测试器材的</w:t>
      </w:r>
      <w:r>
        <w:rPr>
          <w:rFonts w:ascii="宋体" w:hAnsi="宋体" w:hint="eastAsia"/>
          <w:b/>
          <w:sz w:val="24"/>
        </w:rPr>
        <w:t>技术功能</w:t>
      </w:r>
      <w:r>
        <w:rPr>
          <w:rFonts w:ascii="宋体" w:hAnsi="宋体"/>
          <w:b/>
          <w:sz w:val="24"/>
        </w:rPr>
        <w:t>要求</w:t>
      </w:r>
    </w:p>
    <w:p w14:paraId="0921917B" w14:textId="77777777" w:rsidR="0063220D" w:rsidRDefault="00000000">
      <w:pPr>
        <w:snapToGrid w:val="0"/>
        <w:spacing w:line="360" w:lineRule="auto"/>
        <w:rPr>
          <w:rFonts w:ascii="宋体" w:hAnsi="宋体" w:hint="eastAsia"/>
          <w:b/>
          <w:sz w:val="24"/>
        </w:rPr>
      </w:pPr>
      <w:r>
        <w:rPr>
          <w:rFonts w:ascii="宋体" w:hAnsi="宋体"/>
          <w:b/>
          <w:sz w:val="24"/>
        </w:rPr>
        <w:t>1、身高测试仪</w:t>
      </w:r>
    </w:p>
    <w:p w14:paraId="67D6DB5F"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（1）该器材应由底座、立柱</w:t>
      </w:r>
      <w:r>
        <w:rPr>
          <w:rFonts w:ascii="宋体" w:hAnsi="宋体" w:hint="eastAsia"/>
          <w:sz w:val="24"/>
        </w:rPr>
        <w:t>、身高传感器</w:t>
      </w:r>
      <w:r>
        <w:rPr>
          <w:rFonts w:ascii="宋体" w:hAnsi="宋体"/>
          <w:sz w:val="24"/>
        </w:rPr>
        <w:t>及</w:t>
      </w:r>
      <w:r>
        <w:rPr>
          <w:rFonts w:ascii="宋体" w:hAnsi="宋体" w:hint="eastAsia"/>
          <w:sz w:val="24"/>
        </w:rPr>
        <w:t>主机</w:t>
      </w:r>
      <w:r>
        <w:rPr>
          <w:rFonts w:ascii="宋体" w:hAnsi="宋体"/>
          <w:sz w:val="24"/>
        </w:rPr>
        <w:t>等部分组成</w:t>
      </w:r>
      <w:r>
        <w:rPr>
          <w:rFonts w:ascii="宋体" w:hAnsi="宋体" w:hint="eastAsia"/>
          <w:sz w:val="24"/>
        </w:rPr>
        <w:t>；</w:t>
      </w:r>
      <w:r>
        <w:rPr>
          <w:rFonts w:ascii="宋体" w:hAnsi="宋体"/>
          <w:sz w:val="24"/>
        </w:rPr>
        <w:t>安装后，应保证立柱与底座垂直，水平压板与底座平行</w:t>
      </w:r>
      <w:r>
        <w:rPr>
          <w:rFonts w:ascii="宋体" w:hAnsi="宋体" w:hint="eastAsia"/>
          <w:sz w:val="24"/>
        </w:rPr>
        <w:t>；</w:t>
      </w:r>
      <w:r>
        <w:rPr>
          <w:rFonts w:ascii="宋体" w:hAnsi="宋体"/>
          <w:sz w:val="24"/>
        </w:rPr>
        <w:t>底座应有调节装置，保证与地面平稳接触，保持水平</w:t>
      </w:r>
      <w:r>
        <w:rPr>
          <w:rFonts w:ascii="宋体" w:hAnsi="宋体" w:hint="eastAsia"/>
          <w:sz w:val="24"/>
        </w:rPr>
        <w:t>；</w:t>
      </w:r>
      <w:r>
        <w:rPr>
          <w:rFonts w:ascii="宋体" w:hAnsi="宋体"/>
          <w:sz w:val="24"/>
        </w:rPr>
        <w:t>立柱应能牢固的安装在底座上，安装后不晃动</w:t>
      </w:r>
      <w:r>
        <w:rPr>
          <w:rFonts w:ascii="宋体" w:hAnsi="宋体" w:hint="eastAsia"/>
          <w:sz w:val="24"/>
        </w:rPr>
        <w:t>。</w:t>
      </w:r>
    </w:p>
    <w:p w14:paraId="38AAB47D"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（2）</w:t>
      </w:r>
      <w:r>
        <w:rPr>
          <w:rFonts w:ascii="宋体" w:hAnsi="宋体" w:hint="eastAsia"/>
          <w:sz w:val="24"/>
        </w:rPr>
        <w:t>需满足立柱宽度能使受试者</w:t>
      </w:r>
      <w:r>
        <w:rPr>
          <w:rFonts w:ascii="宋体" w:hAnsi="宋体"/>
          <w:sz w:val="24"/>
        </w:rPr>
        <w:t>两肩胛间、骶骨部、足跟三点靠立柱</w:t>
      </w:r>
      <w:r>
        <w:rPr>
          <w:rFonts w:ascii="宋体" w:hAnsi="宋体" w:hint="eastAsia"/>
          <w:sz w:val="24"/>
        </w:rPr>
        <w:t>，且受试者足跟并拢能与立柱接触的测量要求。</w:t>
      </w:r>
    </w:p>
    <w:p w14:paraId="07DAE53F" w14:textId="4A60A994"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bookmarkStart w:id="5" w:name="_Hlk180599096"/>
      <w:r>
        <w:rPr>
          <w:rFonts w:ascii="宋体" w:hAnsi="宋体"/>
          <w:sz w:val="24"/>
        </w:rPr>
        <w:t>（3）测试传感器采用高分辨率光栅位移传感器，无积累误差。</w:t>
      </w:r>
      <w:bookmarkEnd w:id="5"/>
    </w:p>
    <w:p w14:paraId="73996073" w14:textId="77777777" w:rsidR="0063220D" w:rsidRDefault="00000000">
      <w:pPr>
        <w:snapToGrid w:val="0"/>
        <w:spacing w:line="360" w:lineRule="auto"/>
        <w:rPr>
          <w:rFonts w:ascii="宋体" w:hAnsi="宋体" w:hint="eastAsia"/>
          <w:b/>
          <w:sz w:val="24"/>
        </w:rPr>
      </w:pPr>
      <w:r>
        <w:rPr>
          <w:rFonts w:ascii="宋体" w:hAnsi="宋体"/>
          <w:b/>
          <w:sz w:val="24"/>
        </w:rPr>
        <w:t>2、体重测试仪</w:t>
      </w:r>
    </w:p>
    <w:p w14:paraId="5E160F51" w14:textId="77777777" w:rsidR="0063220D" w:rsidRDefault="00000000">
      <w:pPr>
        <w:snapToGrid w:val="0"/>
        <w:spacing w:line="360" w:lineRule="auto"/>
        <w:rPr>
          <w:rFonts w:ascii="宋体" w:hAnsi="宋体" w:hint="eastAsia"/>
          <w:sz w:val="24"/>
        </w:rPr>
      </w:pPr>
      <w:r>
        <w:rPr>
          <w:rFonts w:ascii="宋体" w:hAnsi="宋体" w:cs="宋体" w:hint="eastAsia"/>
          <w:sz w:val="24"/>
        </w:rPr>
        <w:lastRenderedPageBreak/>
        <w:t xml:space="preserve">★ </w:t>
      </w:r>
      <w:r>
        <w:rPr>
          <w:rFonts w:ascii="宋体" w:hAnsi="宋体"/>
          <w:sz w:val="24"/>
        </w:rPr>
        <w:t>（1）该器材应由</w:t>
      </w:r>
      <w:r>
        <w:rPr>
          <w:rFonts w:ascii="宋体" w:hAnsi="宋体" w:hint="eastAsia"/>
          <w:sz w:val="24"/>
        </w:rPr>
        <w:t>主机、体重传感器</w:t>
      </w:r>
      <w:r>
        <w:rPr>
          <w:rFonts w:ascii="宋体" w:hAnsi="宋体"/>
          <w:sz w:val="24"/>
        </w:rPr>
        <w:t>等部分组成</w:t>
      </w:r>
      <w:r>
        <w:rPr>
          <w:rFonts w:ascii="宋体" w:hAnsi="宋体" w:hint="eastAsia"/>
          <w:sz w:val="24"/>
        </w:rPr>
        <w:t>；</w:t>
      </w:r>
      <w:r>
        <w:rPr>
          <w:rFonts w:ascii="宋体" w:hAnsi="宋体"/>
          <w:sz w:val="24"/>
        </w:rPr>
        <w:t>在体重测试仪承重面板上，任意位置放置重物，所得数值应相同</w:t>
      </w:r>
      <w:r>
        <w:rPr>
          <w:rFonts w:ascii="宋体" w:hAnsi="宋体" w:hint="eastAsia"/>
          <w:sz w:val="24"/>
        </w:rPr>
        <w:t>。</w:t>
      </w:r>
    </w:p>
    <w:p w14:paraId="0F5673DD" w14:textId="77777777" w:rsidR="0063220D" w:rsidRDefault="00000000">
      <w:pPr>
        <w:snapToGrid w:val="0"/>
        <w:spacing w:line="360" w:lineRule="auto"/>
        <w:ind w:firstLineChars="150" w:firstLine="360"/>
        <w:rPr>
          <w:rFonts w:ascii="宋体" w:hAnsi="宋体" w:hint="eastAsia"/>
          <w:sz w:val="24"/>
        </w:rPr>
      </w:pPr>
      <w:r>
        <w:rPr>
          <w:rFonts w:ascii="宋体" w:hAnsi="宋体"/>
          <w:sz w:val="24"/>
        </w:rPr>
        <w:t>（2）在量程范围内，电子体重计都应保持相同的敏感性</w:t>
      </w:r>
      <w:r>
        <w:rPr>
          <w:rFonts w:ascii="宋体" w:hAnsi="宋体" w:hint="eastAsia"/>
          <w:sz w:val="24"/>
        </w:rPr>
        <w:t>。</w:t>
      </w:r>
    </w:p>
    <w:p w14:paraId="02A7AC2C" w14:textId="77777777" w:rsidR="0063220D" w:rsidRDefault="00000000">
      <w:pPr>
        <w:snapToGrid w:val="0"/>
        <w:spacing w:line="360" w:lineRule="auto"/>
        <w:ind w:firstLineChars="150" w:firstLine="360"/>
        <w:rPr>
          <w:rFonts w:ascii="宋体" w:hAnsi="宋体" w:hint="eastAsia"/>
          <w:b/>
          <w:sz w:val="24"/>
        </w:rPr>
      </w:pPr>
      <w:r>
        <w:rPr>
          <w:rFonts w:ascii="宋体" w:hAnsi="宋体"/>
          <w:sz w:val="24"/>
        </w:rPr>
        <w:t>（3）具有方便读取测试数值功能</w:t>
      </w:r>
      <w:r>
        <w:rPr>
          <w:rFonts w:ascii="宋体" w:hAnsi="宋体" w:hint="eastAsia"/>
          <w:sz w:val="24"/>
        </w:rPr>
        <w:t>，</w:t>
      </w:r>
      <w:r>
        <w:rPr>
          <w:rFonts w:ascii="宋体" w:hAnsi="宋体"/>
          <w:sz w:val="24"/>
        </w:rPr>
        <w:t>如人体在测试时不断晃动时，即数据不</w:t>
      </w:r>
      <w:r>
        <w:rPr>
          <w:rFonts w:ascii="宋体" w:hAnsi="宋体" w:hint="eastAsia"/>
          <w:sz w:val="24"/>
        </w:rPr>
        <w:t>稳定</w:t>
      </w:r>
      <w:r>
        <w:rPr>
          <w:rFonts w:ascii="宋体" w:hAnsi="宋体"/>
          <w:sz w:val="24"/>
        </w:rPr>
        <w:t xml:space="preserve">时，数据不被锁定；测试准确，重复误差小，无积累误差。 </w:t>
      </w:r>
    </w:p>
    <w:p w14:paraId="7584C103" w14:textId="77777777" w:rsidR="0063220D" w:rsidRDefault="00000000">
      <w:pPr>
        <w:snapToGrid w:val="0"/>
        <w:spacing w:line="360" w:lineRule="auto"/>
        <w:rPr>
          <w:rFonts w:ascii="宋体" w:hAnsi="宋体" w:hint="eastAsia"/>
          <w:sz w:val="24"/>
        </w:rPr>
      </w:pPr>
      <w:r>
        <w:rPr>
          <w:rFonts w:ascii="宋体" w:hAnsi="宋体"/>
          <w:b/>
          <w:sz w:val="24"/>
        </w:rPr>
        <w:t>3、围度测试仪</w:t>
      </w:r>
    </w:p>
    <w:p w14:paraId="00ED96AB" w14:textId="77777777" w:rsidR="0063220D" w:rsidRDefault="00000000">
      <w:pPr>
        <w:snapToGrid w:val="0"/>
        <w:spacing w:line="360" w:lineRule="auto"/>
        <w:ind w:firstLineChars="100" w:firstLine="240"/>
        <w:jc w:val="left"/>
        <w:rPr>
          <w:rFonts w:ascii="宋体" w:hAnsi="宋体" w:hint="eastAsia"/>
          <w:sz w:val="24"/>
        </w:rPr>
      </w:pPr>
      <w:r>
        <w:rPr>
          <w:rFonts w:ascii="宋体" w:hAnsi="宋体" w:hint="eastAsia"/>
          <w:sz w:val="24"/>
        </w:rPr>
        <w:t xml:space="preserve"> </w:t>
      </w:r>
      <w:r>
        <w:rPr>
          <w:rFonts w:ascii="宋体" w:hAnsi="宋体"/>
          <w:sz w:val="24"/>
        </w:rPr>
        <w:t>（1）可测量身体不同部位的围度。</w:t>
      </w:r>
    </w:p>
    <w:p w14:paraId="35B9CB01"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（2）该器材应由</w:t>
      </w:r>
      <w:r>
        <w:rPr>
          <w:rFonts w:ascii="宋体" w:hAnsi="宋体" w:hint="eastAsia"/>
          <w:sz w:val="24"/>
        </w:rPr>
        <w:t>主机、测试设备</w:t>
      </w:r>
      <w:r>
        <w:rPr>
          <w:rFonts w:ascii="宋体" w:hAnsi="宋体"/>
          <w:sz w:val="24"/>
        </w:rPr>
        <w:t>组成</w:t>
      </w:r>
      <w:r>
        <w:rPr>
          <w:rFonts w:ascii="宋体" w:hAnsi="宋体" w:hint="eastAsia"/>
          <w:sz w:val="24"/>
        </w:rPr>
        <w:t>。</w:t>
      </w:r>
      <w:r>
        <w:rPr>
          <w:rFonts w:ascii="宋体" w:hAnsi="宋体"/>
          <w:sz w:val="24"/>
        </w:rPr>
        <w:t>设备端</w:t>
      </w:r>
      <w:r>
        <w:rPr>
          <w:rFonts w:ascii="宋体" w:hAnsi="宋体" w:hint="eastAsia"/>
          <w:sz w:val="24"/>
        </w:rPr>
        <w:t>有</w:t>
      </w:r>
      <w:r>
        <w:rPr>
          <w:rFonts w:ascii="宋体" w:hAnsi="宋体"/>
          <w:sz w:val="24"/>
        </w:rPr>
        <w:t>液晶屏显示，</w:t>
      </w:r>
      <w:r>
        <w:rPr>
          <w:rFonts w:ascii="宋体" w:hAnsi="宋体" w:hint="eastAsia"/>
          <w:sz w:val="24"/>
        </w:rPr>
        <w:t>同步显示测量值；有</w:t>
      </w:r>
      <w:r>
        <w:rPr>
          <w:rFonts w:ascii="宋体" w:hAnsi="宋体"/>
          <w:sz w:val="24"/>
        </w:rPr>
        <w:t>电容触摸功能</w:t>
      </w:r>
      <w:r>
        <w:rPr>
          <w:rFonts w:ascii="宋体" w:hAnsi="宋体" w:hint="eastAsia"/>
          <w:sz w:val="24"/>
        </w:rPr>
        <w:t>，可进行操作设置</w:t>
      </w:r>
      <w:r>
        <w:rPr>
          <w:rFonts w:ascii="宋体" w:hAnsi="宋体"/>
          <w:sz w:val="24"/>
        </w:rPr>
        <w:t>。</w:t>
      </w:r>
    </w:p>
    <w:p w14:paraId="33ADB7A3"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（3）尺带</w:t>
      </w:r>
      <w:r>
        <w:rPr>
          <w:rFonts w:ascii="宋体" w:hAnsi="宋体" w:hint="eastAsia"/>
          <w:sz w:val="24"/>
        </w:rPr>
        <w:t>应具有自动回收功能；</w:t>
      </w:r>
      <w:r>
        <w:rPr>
          <w:rFonts w:ascii="宋体" w:hAnsi="宋体"/>
          <w:sz w:val="24"/>
        </w:rPr>
        <w:t>设备与主机采用无线</w:t>
      </w:r>
      <w:r>
        <w:rPr>
          <w:rFonts w:ascii="宋体" w:hAnsi="宋体" w:hint="eastAsia"/>
          <w:sz w:val="24"/>
        </w:rPr>
        <w:t>传输</w:t>
      </w:r>
      <w:r>
        <w:rPr>
          <w:rFonts w:ascii="宋体" w:hAnsi="宋体"/>
          <w:sz w:val="24"/>
        </w:rPr>
        <w:t>。</w:t>
      </w:r>
    </w:p>
    <w:p w14:paraId="2A6AB817" w14:textId="77777777" w:rsidR="0063220D" w:rsidRDefault="00000000">
      <w:pPr>
        <w:snapToGrid w:val="0"/>
        <w:spacing w:line="360" w:lineRule="auto"/>
        <w:rPr>
          <w:rFonts w:ascii="宋体" w:hAnsi="宋体" w:hint="eastAsia"/>
          <w:b/>
          <w:sz w:val="24"/>
        </w:rPr>
      </w:pPr>
      <w:r>
        <w:rPr>
          <w:rFonts w:ascii="宋体" w:hAnsi="宋体"/>
          <w:b/>
          <w:sz w:val="24"/>
        </w:rPr>
        <w:t>4、安静脉搏（心率）测试仪</w:t>
      </w:r>
    </w:p>
    <w:p w14:paraId="5B2515F5" w14:textId="77777777" w:rsidR="0063220D" w:rsidRDefault="00000000">
      <w:pPr>
        <w:snapToGrid w:val="0"/>
        <w:spacing w:line="360" w:lineRule="auto"/>
        <w:rPr>
          <w:rFonts w:ascii="宋体" w:hAnsi="宋体" w:hint="eastAsia"/>
          <w:sz w:val="24"/>
        </w:rPr>
      </w:pPr>
      <w:r>
        <w:rPr>
          <w:rFonts w:ascii="宋体" w:hAnsi="宋体" w:cs="宋体" w:hint="eastAsia"/>
          <w:sz w:val="24"/>
        </w:rPr>
        <w:t>★  （1）</w:t>
      </w:r>
      <w:r>
        <w:rPr>
          <w:rFonts w:ascii="宋体" w:hAnsi="宋体"/>
          <w:sz w:val="24"/>
        </w:rPr>
        <w:t>该器材应由</w:t>
      </w:r>
      <w:r>
        <w:rPr>
          <w:rFonts w:ascii="宋体" w:hAnsi="宋体" w:hint="eastAsia"/>
          <w:sz w:val="24"/>
        </w:rPr>
        <w:t>主机、测试设备</w:t>
      </w:r>
      <w:r>
        <w:rPr>
          <w:rFonts w:ascii="宋体" w:hAnsi="宋体"/>
          <w:sz w:val="24"/>
        </w:rPr>
        <w:t>组成</w:t>
      </w:r>
      <w:r>
        <w:rPr>
          <w:rFonts w:ascii="宋体" w:hAnsi="宋体" w:hint="eastAsia"/>
          <w:sz w:val="24"/>
        </w:rPr>
        <w:t>。</w:t>
      </w:r>
      <w:r>
        <w:rPr>
          <w:rFonts w:ascii="宋体" w:hAnsi="宋体"/>
          <w:sz w:val="24"/>
        </w:rPr>
        <w:t>自动检测静态、动态心率</w:t>
      </w:r>
      <w:r>
        <w:rPr>
          <w:rFonts w:ascii="宋体" w:hAnsi="宋体" w:hint="eastAsia"/>
          <w:sz w:val="24"/>
        </w:rPr>
        <w:t>；</w:t>
      </w:r>
      <w:r>
        <w:rPr>
          <w:rFonts w:ascii="宋体" w:hAnsi="宋体"/>
          <w:sz w:val="24"/>
        </w:rPr>
        <w:t>可扩展至</w:t>
      </w:r>
      <w:r>
        <w:rPr>
          <w:rFonts w:ascii="宋体" w:hAnsi="宋体" w:hint="eastAsia"/>
          <w:sz w:val="24"/>
        </w:rPr>
        <w:t>5人及以上同时测试；</w:t>
      </w:r>
      <w:r>
        <w:rPr>
          <w:rFonts w:ascii="宋体" w:hAnsi="宋体"/>
          <w:sz w:val="24"/>
        </w:rPr>
        <w:t>设备与主机采用无线</w:t>
      </w:r>
      <w:r>
        <w:rPr>
          <w:rFonts w:ascii="宋体" w:hAnsi="宋体" w:hint="eastAsia"/>
          <w:sz w:val="24"/>
        </w:rPr>
        <w:t>传输。</w:t>
      </w:r>
    </w:p>
    <w:p w14:paraId="38C83C69" w14:textId="77777777" w:rsidR="0063220D" w:rsidRDefault="00000000">
      <w:pPr>
        <w:snapToGrid w:val="0"/>
        <w:spacing w:line="360" w:lineRule="auto"/>
        <w:rPr>
          <w:rFonts w:ascii="宋体" w:hAnsi="宋体" w:hint="eastAsia"/>
          <w:sz w:val="24"/>
        </w:rPr>
      </w:pPr>
      <w:r>
        <w:rPr>
          <w:rFonts w:ascii="宋体" w:hAnsi="宋体" w:hint="eastAsia"/>
          <w:sz w:val="24"/>
        </w:rPr>
        <w:t xml:space="preserve">    （2）袖带</w:t>
      </w:r>
      <w:r>
        <w:rPr>
          <w:rFonts w:ascii="宋体" w:hAnsi="宋体"/>
          <w:sz w:val="24"/>
        </w:rPr>
        <w:t>佩戴方式：上臂式，并配备大小两个袖带（供成年人、老年人、幼儿使用）。</w:t>
      </w:r>
    </w:p>
    <w:p w14:paraId="74C24AE7" w14:textId="77777777" w:rsidR="0063220D" w:rsidRDefault="00000000">
      <w:pPr>
        <w:snapToGrid w:val="0"/>
        <w:spacing w:line="360" w:lineRule="auto"/>
        <w:rPr>
          <w:rFonts w:ascii="宋体" w:hAnsi="宋体" w:hint="eastAsia"/>
          <w:b/>
          <w:sz w:val="24"/>
        </w:rPr>
      </w:pPr>
      <w:r>
        <w:rPr>
          <w:rFonts w:ascii="宋体" w:hAnsi="宋体"/>
          <w:b/>
          <w:sz w:val="24"/>
        </w:rPr>
        <w:t>5、肺活量测试仪</w:t>
      </w:r>
    </w:p>
    <w:p w14:paraId="5CC07A0D"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（1）吹柄应具备</w:t>
      </w:r>
      <w:r>
        <w:rPr>
          <w:rFonts w:ascii="宋体" w:hAnsi="宋体" w:hint="eastAsia"/>
          <w:sz w:val="24"/>
        </w:rPr>
        <w:t>能</w:t>
      </w:r>
      <w:r>
        <w:rPr>
          <w:rFonts w:ascii="宋体" w:hAnsi="宋体"/>
          <w:sz w:val="24"/>
        </w:rPr>
        <w:t>方便消毒的功能，可浸泡在消毒液中</w:t>
      </w:r>
      <w:r>
        <w:rPr>
          <w:rFonts w:ascii="宋体" w:hAnsi="宋体" w:hint="eastAsia"/>
          <w:sz w:val="24"/>
        </w:rPr>
        <w:t>进行</w:t>
      </w:r>
      <w:r>
        <w:rPr>
          <w:rFonts w:ascii="宋体" w:hAnsi="宋体"/>
          <w:sz w:val="24"/>
        </w:rPr>
        <w:t>浸泡消毒</w:t>
      </w:r>
      <w:r>
        <w:rPr>
          <w:rFonts w:ascii="宋体" w:hAnsi="宋体" w:hint="eastAsia"/>
          <w:sz w:val="24"/>
        </w:rPr>
        <w:t>，</w:t>
      </w:r>
      <w:r>
        <w:rPr>
          <w:rFonts w:ascii="宋体" w:hAnsi="宋体"/>
          <w:sz w:val="24"/>
        </w:rPr>
        <w:t>保证消毒质量和受试者的卫生安全。</w:t>
      </w:r>
    </w:p>
    <w:p w14:paraId="5F17218F"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（2）使用过程中，受试者吸气时，肺活量不计数</w:t>
      </w:r>
      <w:r>
        <w:rPr>
          <w:rFonts w:ascii="宋体" w:hAnsi="宋体" w:hint="eastAsia"/>
          <w:sz w:val="24"/>
        </w:rPr>
        <w:t>，</w:t>
      </w:r>
      <w:r>
        <w:rPr>
          <w:rFonts w:ascii="宋体" w:hAnsi="宋体"/>
          <w:sz w:val="24"/>
        </w:rPr>
        <w:t>应保证测量的结果是一次</w:t>
      </w:r>
      <w:r>
        <w:rPr>
          <w:rFonts w:ascii="宋体" w:hAnsi="宋体" w:hint="eastAsia"/>
          <w:sz w:val="24"/>
        </w:rPr>
        <w:t>连续</w:t>
      </w:r>
      <w:r>
        <w:rPr>
          <w:rFonts w:ascii="宋体" w:hAnsi="宋体"/>
          <w:sz w:val="24"/>
        </w:rPr>
        <w:t>呼气的数值。</w:t>
      </w:r>
    </w:p>
    <w:p w14:paraId="156F46D0"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 xml:space="preserve"> 仪器检测吹气的精度要高，能够检测出吹气末期微小气量。</w:t>
      </w:r>
    </w:p>
    <w:p w14:paraId="68FC6790"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（4）具备吹气停顿后数据自动锁定功能，可防止连续吹气停顿后再吹气的数据累计。</w:t>
      </w:r>
    </w:p>
    <w:p w14:paraId="361DDC86"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（5）</w:t>
      </w:r>
      <w:r>
        <w:rPr>
          <w:rFonts w:ascii="宋体" w:hAnsi="宋体"/>
          <w:sz w:val="24"/>
        </w:rPr>
        <w:t>每台配备</w:t>
      </w:r>
      <w:proofErr w:type="gramStart"/>
      <w:r>
        <w:rPr>
          <w:rFonts w:ascii="宋体" w:hAnsi="宋体"/>
          <w:sz w:val="24"/>
        </w:rPr>
        <w:t>吹气口嘴</w:t>
      </w:r>
      <w:proofErr w:type="gramEnd"/>
      <w:r>
        <w:rPr>
          <w:rFonts w:ascii="宋体" w:hAnsi="宋体" w:hint="eastAsia"/>
          <w:sz w:val="24"/>
        </w:rPr>
        <w:t>不少于</w:t>
      </w:r>
      <w:r>
        <w:rPr>
          <w:rFonts w:ascii="宋体" w:hAnsi="宋体"/>
          <w:sz w:val="24"/>
        </w:rPr>
        <w:t>200个</w:t>
      </w:r>
      <w:r>
        <w:rPr>
          <w:rFonts w:ascii="宋体" w:hAnsi="宋体" w:hint="eastAsia"/>
          <w:sz w:val="24"/>
        </w:rPr>
        <w:t>。</w:t>
      </w:r>
    </w:p>
    <w:p w14:paraId="32A1D905"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（6）</w:t>
      </w:r>
      <w:r>
        <w:rPr>
          <w:rFonts w:ascii="宋体" w:hAnsi="宋体"/>
          <w:sz w:val="24"/>
        </w:rPr>
        <w:t>该器材应由</w:t>
      </w:r>
      <w:r>
        <w:rPr>
          <w:rFonts w:ascii="宋体" w:hAnsi="宋体" w:hint="eastAsia"/>
          <w:sz w:val="24"/>
        </w:rPr>
        <w:t>主机、测试设备</w:t>
      </w:r>
      <w:r>
        <w:rPr>
          <w:rFonts w:ascii="宋体" w:hAnsi="宋体"/>
          <w:sz w:val="24"/>
        </w:rPr>
        <w:t>组成</w:t>
      </w:r>
      <w:r>
        <w:rPr>
          <w:rFonts w:ascii="宋体" w:hAnsi="宋体" w:hint="eastAsia"/>
          <w:sz w:val="24"/>
        </w:rPr>
        <w:t>。</w:t>
      </w:r>
    </w:p>
    <w:p w14:paraId="060F7494" w14:textId="77777777" w:rsidR="0063220D" w:rsidRDefault="00000000">
      <w:pPr>
        <w:snapToGrid w:val="0"/>
        <w:spacing w:line="360" w:lineRule="auto"/>
        <w:rPr>
          <w:rFonts w:ascii="宋体" w:hAnsi="宋体" w:hint="eastAsia"/>
          <w:sz w:val="24"/>
        </w:rPr>
      </w:pPr>
      <w:r>
        <w:rPr>
          <w:rFonts w:ascii="宋体" w:hAnsi="宋体"/>
          <w:sz w:val="24"/>
        </w:rPr>
        <w:t xml:space="preserve"> </w:t>
      </w:r>
      <w:r>
        <w:rPr>
          <w:rFonts w:ascii="宋体" w:hAnsi="宋体"/>
          <w:b/>
          <w:sz w:val="24"/>
        </w:rPr>
        <w:t>6、握力测试仪</w:t>
      </w:r>
    </w:p>
    <w:p w14:paraId="19F80A7D"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（1）</w:t>
      </w:r>
      <w:r>
        <w:rPr>
          <w:rFonts w:ascii="宋体" w:hAnsi="宋体" w:hint="eastAsia"/>
          <w:sz w:val="24"/>
        </w:rPr>
        <w:t xml:space="preserve"> </w:t>
      </w:r>
      <w:r>
        <w:rPr>
          <w:rFonts w:ascii="宋体" w:hAnsi="宋体"/>
          <w:sz w:val="24"/>
        </w:rPr>
        <w:t>使用悬臂梁高精度力传感器</w:t>
      </w:r>
      <w:r>
        <w:rPr>
          <w:rFonts w:ascii="宋体" w:hAnsi="宋体" w:hint="eastAsia"/>
          <w:sz w:val="24"/>
        </w:rPr>
        <w:t>。</w:t>
      </w:r>
    </w:p>
    <w:p w14:paraId="5BB72424"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（2）</w:t>
      </w:r>
      <w:proofErr w:type="gramStart"/>
      <w:r>
        <w:rPr>
          <w:rFonts w:ascii="宋体" w:hAnsi="宋体"/>
          <w:sz w:val="24"/>
        </w:rPr>
        <w:t>握距</w:t>
      </w:r>
      <w:r>
        <w:rPr>
          <w:rFonts w:ascii="宋体" w:hAnsi="宋体" w:hint="eastAsia"/>
          <w:sz w:val="24"/>
        </w:rPr>
        <w:t>可</w:t>
      </w:r>
      <w:proofErr w:type="gramEnd"/>
      <w:r>
        <w:rPr>
          <w:rFonts w:ascii="宋体" w:hAnsi="宋体"/>
          <w:sz w:val="24"/>
        </w:rPr>
        <w:t>调节，范围在45mm~65mm，可以根据测试者的实际情况来调整手柄的间距。</w:t>
      </w:r>
    </w:p>
    <w:p w14:paraId="1BF264E7"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可</w:t>
      </w:r>
      <w:r>
        <w:rPr>
          <w:rFonts w:ascii="宋体" w:hAnsi="宋体"/>
          <w:sz w:val="24"/>
        </w:rPr>
        <w:t>记录、显示施加在握力传感器上的</w:t>
      </w:r>
      <w:proofErr w:type="gramStart"/>
      <w:r>
        <w:rPr>
          <w:rFonts w:ascii="宋体" w:hAnsi="宋体"/>
          <w:sz w:val="24"/>
        </w:rPr>
        <w:t>最大力</w:t>
      </w:r>
      <w:proofErr w:type="gramEnd"/>
      <w:r>
        <w:rPr>
          <w:rFonts w:ascii="宋体" w:hAnsi="宋体"/>
          <w:sz w:val="24"/>
        </w:rPr>
        <w:t>值。</w:t>
      </w:r>
    </w:p>
    <w:p w14:paraId="3D15B401"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lastRenderedPageBreak/>
        <w:t xml:space="preserve"> </w:t>
      </w:r>
      <w:r>
        <w:rPr>
          <w:rFonts w:ascii="宋体" w:hAnsi="宋体"/>
          <w:sz w:val="24"/>
        </w:rPr>
        <w:t>（</w:t>
      </w:r>
      <w:r>
        <w:rPr>
          <w:rFonts w:ascii="宋体" w:hAnsi="宋体" w:hint="eastAsia"/>
          <w:sz w:val="24"/>
        </w:rPr>
        <w:t>4</w:t>
      </w:r>
      <w:r>
        <w:rPr>
          <w:rFonts w:ascii="宋体" w:hAnsi="宋体"/>
          <w:sz w:val="24"/>
        </w:rPr>
        <w:t>）用力时，</w:t>
      </w:r>
      <w:proofErr w:type="gramStart"/>
      <w:r>
        <w:rPr>
          <w:rFonts w:ascii="宋体" w:hAnsi="宋体"/>
          <w:sz w:val="24"/>
        </w:rPr>
        <w:t>握距不变</w:t>
      </w:r>
      <w:proofErr w:type="gramEnd"/>
      <w:r>
        <w:rPr>
          <w:rFonts w:ascii="宋体" w:hAnsi="宋体"/>
          <w:sz w:val="24"/>
        </w:rPr>
        <w:t>，握力外把应有软胶垫</w:t>
      </w:r>
      <w:r>
        <w:rPr>
          <w:rFonts w:ascii="宋体" w:hAnsi="宋体" w:hint="eastAsia"/>
          <w:sz w:val="24"/>
        </w:rPr>
        <w:t>，</w:t>
      </w:r>
      <w:r>
        <w:rPr>
          <w:rFonts w:ascii="宋体" w:hAnsi="宋体"/>
          <w:sz w:val="24"/>
        </w:rPr>
        <w:t>防止</w:t>
      </w:r>
      <w:r>
        <w:rPr>
          <w:rFonts w:ascii="宋体" w:hAnsi="宋体" w:hint="eastAsia"/>
          <w:sz w:val="24"/>
        </w:rPr>
        <w:t>硌</w:t>
      </w:r>
      <w:r>
        <w:rPr>
          <w:rFonts w:ascii="宋体" w:hAnsi="宋体"/>
          <w:sz w:val="24"/>
        </w:rPr>
        <w:t>手。</w:t>
      </w:r>
    </w:p>
    <w:p w14:paraId="04A76C26" w14:textId="77777777" w:rsidR="0063220D" w:rsidRDefault="00000000">
      <w:pPr>
        <w:snapToGrid w:val="0"/>
        <w:spacing w:line="360" w:lineRule="auto"/>
        <w:ind w:firstLineChars="200" w:firstLine="480"/>
        <w:rPr>
          <w:rFonts w:ascii="宋体" w:hAnsi="宋体" w:hint="eastAsia"/>
          <w:sz w:val="24"/>
        </w:rPr>
      </w:pPr>
      <w:r>
        <w:rPr>
          <w:rFonts w:ascii="宋体" w:hAnsi="宋体" w:hint="eastAsia"/>
          <w:sz w:val="24"/>
        </w:rPr>
        <w:t>（5）</w:t>
      </w:r>
      <w:r>
        <w:rPr>
          <w:rFonts w:ascii="宋体" w:hAnsi="宋体"/>
          <w:sz w:val="24"/>
        </w:rPr>
        <w:t>该器材应由</w:t>
      </w:r>
      <w:r>
        <w:rPr>
          <w:rFonts w:ascii="宋体" w:hAnsi="宋体" w:hint="eastAsia"/>
          <w:sz w:val="24"/>
        </w:rPr>
        <w:t>主机、测试设备</w:t>
      </w:r>
      <w:r>
        <w:rPr>
          <w:rFonts w:ascii="宋体" w:hAnsi="宋体"/>
          <w:sz w:val="24"/>
        </w:rPr>
        <w:t>组成</w:t>
      </w:r>
      <w:r>
        <w:rPr>
          <w:rFonts w:ascii="宋体" w:hAnsi="宋体" w:hint="eastAsia"/>
          <w:sz w:val="24"/>
        </w:rPr>
        <w:t>。</w:t>
      </w:r>
    </w:p>
    <w:p w14:paraId="25ECA2DB" w14:textId="77777777" w:rsidR="0063220D" w:rsidRDefault="00000000">
      <w:pPr>
        <w:snapToGrid w:val="0"/>
        <w:spacing w:line="360" w:lineRule="auto"/>
        <w:rPr>
          <w:rFonts w:ascii="宋体" w:hAnsi="宋体" w:hint="eastAsia"/>
          <w:b/>
          <w:sz w:val="24"/>
        </w:rPr>
      </w:pPr>
      <w:r>
        <w:rPr>
          <w:rFonts w:ascii="宋体" w:hAnsi="宋体"/>
          <w:b/>
          <w:sz w:val="24"/>
        </w:rPr>
        <w:t>7、</w:t>
      </w:r>
      <w:proofErr w:type="gramStart"/>
      <w:r>
        <w:rPr>
          <w:rFonts w:ascii="宋体" w:hAnsi="宋体"/>
          <w:b/>
          <w:sz w:val="24"/>
        </w:rPr>
        <w:t>背力测试</w:t>
      </w:r>
      <w:proofErr w:type="gramEnd"/>
      <w:r>
        <w:rPr>
          <w:rFonts w:ascii="宋体" w:hAnsi="宋体"/>
          <w:b/>
          <w:sz w:val="24"/>
        </w:rPr>
        <w:t>仪</w:t>
      </w:r>
    </w:p>
    <w:p w14:paraId="0230761E"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（1）使用悬臂梁高精度力传感器。</w:t>
      </w:r>
    </w:p>
    <w:p w14:paraId="1830061D"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（2）可根据身高调节测试链长度。</w:t>
      </w:r>
    </w:p>
    <w:p w14:paraId="05673645"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（3）</w:t>
      </w:r>
      <w:proofErr w:type="gramStart"/>
      <w:r>
        <w:rPr>
          <w:rFonts w:ascii="宋体" w:hAnsi="宋体"/>
          <w:sz w:val="24"/>
        </w:rPr>
        <w:t>背力拉力</w:t>
      </w:r>
      <w:proofErr w:type="gramEnd"/>
      <w:r>
        <w:rPr>
          <w:rFonts w:ascii="宋体" w:hAnsi="宋体"/>
          <w:sz w:val="24"/>
        </w:rPr>
        <w:t>手柄</w:t>
      </w:r>
      <w:r>
        <w:rPr>
          <w:rFonts w:ascii="宋体" w:hAnsi="宋体" w:hint="eastAsia"/>
          <w:sz w:val="24"/>
        </w:rPr>
        <w:t>外层应有软性材料，防硌手</w:t>
      </w:r>
      <w:r>
        <w:rPr>
          <w:rFonts w:ascii="宋体" w:hAnsi="宋体"/>
          <w:sz w:val="24"/>
        </w:rPr>
        <w:t>。</w:t>
      </w:r>
    </w:p>
    <w:p w14:paraId="6399B43B" w14:textId="77777777" w:rsidR="0063220D" w:rsidRDefault="00000000">
      <w:pPr>
        <w:snapToGrid w:val="0"/>
        <w:spacing w:line="360" w:lineRule="auto"/>
        <w:ind w:firstLineChars="200" w:firstLine="480"/>
        <w:rPr>
          <w:rFonts w:ascii="宋体" w:hAnsi="宋体" w:hint="eastAsia"/>
          <w:sz w:val="24"/>
        </w:rPr>
      </w:pPr>
      <w:r>
        <w:rPr>
          <w:rFonts w:ascii="宋体" w:hAnsi="宋体" w:hint="eastAsia"/>
          <w:sz w:val="24"/>
        </w:rPr>
        <w:t>（5）</w:t>
      </w:r>
      <w:r>
        <w:rPr>
          <w:rFonts w:ascii="宋体" w:hAnsi="宋体"/>
          <w:sz w:val="24"/>
        </w:rPr>
        <w:t>该器材应由</w:t>
      </w:r>
      <w:r>
        <w:rPr>
          <w:rFonts w:ascii="宋体" w:hAnsi="宋体" w:hint="eastAsia"/>
          <w:sz w:val="24"/>
        </w:rPr>
        <w:t>主机、测试设备</w:t>
      </w:r>
      <w:r>
        <w:rPr>
          <w:rFonts w:ascii="宋体" w:hAnsi="宋体"/>
          <w:sz w:val="24"/>
        </w:rPr>
        <w:t>组成</w:t>
      </w:r>
      <w:r>
        <w:rPr>
          <w:rFonts w:ascii="宋体" w:hAnsi="宋体" w:hint="eastAsia"/>
          <w:sz w:val="24"/>
        </w:rPr>
        <w:t>。</w:t>
      </w:r>
    </w:p>
    <w:p w14:paraId="1AA419FF" w14:textId="77777777" w:rsidR="0063220D" w:rsidRDefault="00000000">
      <w:pPr>
        <w:snapToGrid w:val="0"/>
        <w:spacing w:line="360" w:lineRule="auto"/>
        <w:rPr>
          <w:rFonts w:ascii="宋体" w:hAnsi="宋体" w:hint="eastAsia"/>
          <w:b/>
          <w:sz w:val="24"/>
        </w:rPr>
      </w:pPr>
      <w:r>
        <w:rPr>
          <w:rFonts w:ascii="宋体" w:hAnsi="宋体"/>
          <w:b/>
          <w:sz w:val="24"/>
        </w:rPr>
        <w:t>8、纵跳测试仪</w:t>
      </w:r>
    </w:p>
    <w:p w14:paraId="248607F5"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（1）应在受试者脚尖离开</w:t>
      </w:r>
      <w:r>
        <w:rPr>
          <w:rFonts w:ascii="宋体" w:hAnsi="宋体" w:hint="eastAsia"/>
          <w:sz w:val="24"/>
        </w:rPr>
        <w:t>地面</w:t>
      </w:r>
      <w:r>
        <w:rPr>
          <w:rFonts w:ascii="宋体" w:hAnsi="宋体"/>
          <w:sz w:val="24"/>
        </w:rPr>
        <w:t>时开始计时</w:t>
      </w:r>
      <w:r>
        <w:rPr>
          <w:rFonts w:ascii="宋体" w:hAnsi="宋体" w:hint="eastAsia"/>
          <w:sz w:val="24"/>
        </w:rPr>
        <w:t>；</w:t>
      </w:r>
      <w:r>
        <w:rPr>
          <w:rFonts w:ascii="宋体" w:hAnsi="宋体"/>
          <w:sz w:val="24"/>
        </w:rPr>
        <w:t>在受试者下落时，脚底的任何部位接触传感器垫子，即结束测试。</w:t>
      </w:r>
    </w:p>
    <w:p w14:paraId="44EBFDF2" w14:textId="77777777" w:rsidR="0063220D" w:rsidRDefault="00000000">
      <w:pPr>
        <w:snapToGrid w:val="0"/>
        <w:spacing w:line="360" w:lineRule="auto"/>
        <w:rPr>
          <w:rFonts w:ascii="宋体" w:hAnsi="宋体" w:hint="eastAsia"/>
          <w:sz w:val="24"/>
        </w:rPr>
      </w:pPr>
      <w:r>
        <w:rPr>
          <w:rFonts w:ascii="宋体" w:hAnsi="宋体" w:cs="宋体" w:hint="eastAsia"/>
          <w:b/>
          <w:bCs/>
          <w:sz w:val="24"/>
        </w:rPr>
        <w:t xml:space="preserve">   </w:t>
      </w:r>
      <w:r>
        <w:rPr>
          <w:rFonts w:ascii="宋体" w:hAnsi="宋体"/>
          <w:sz w:val="24"/>
        </w:rPr>
        <w:t>（</w:t>
      </w:r>
      <w:r>
        <w:rPr>
          <w:rFonts w:ascii="宋体" w:hAnsi="宋体" w:hint="eastAsia"/>
          <w:sz w:val="24"/>
        </w:rPr>
        <w:t>2</w:t>
      </w:r>
      <w:r>
        <w:rPr>
          <w:rFonts w:ascii="宋体" w:hAnsi="宋体"/>
          <w:sz w:val="24"/>
        </w:rPr>
        <w:t>）采用接触式压电开关设计，测试垫子具有防滑功能，脚感好，</w:t>
      </w:r>
      <w:proofErr w:type="gramStart"/>
      <w:r>
        <w:rPr>
          <w:rFonts w:ascii="宋体" w:hAnsi="宋体"/>
          <w:sz w:val="24"/>
        </w:rPr>
        <w:t>不</w:t>
      </w:r>
      <w:proofErr w:type="gramEnd"/>
      <w:r>
        <w:rPr>
          <w:rFonts w:ascii="宋体" w:hAnsi="宋体"/>
          <w:sz w:val="24"/>
        </w:rPr>
        <w:t>墩脚，安全性能好。</w:t>
      </w:r>
    </w:p>
    <w:p w14:paraId="2C7A12BE" w14:textId="77777777" w:rsidR="0063220D" w:rsidRDefault="00000000">
      <w:pPr>
        <w:snapToGrid w:val="0"/>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该器材应由</w:t>
      </w:r>
      <w:r>
        <w:rPr>
          <w:rFonts w:ascii="宋体" w:hAnsi="宋体" w:hint="eastAsia"/>
          <w:sz w:val="24"/>
        </w:rPr>
        <w:t>主机、测试设备</w:t>
      </w:r>
      <w:r>
        <w:rPr>
          <w:rFonts w:ascii="宋体" w:hAnsi="宋体"/>
          <w:sz w:val="24"/>
        </w:rPr>
        <w:t>组成</w:t>
      </w:r>
      <w:r>
        <w:rPr>
          <w:rFonts w:ascii="宋体" w:hAnsi="宋体" w:hint="eastAsia"/>
          <w:sz w:val="24"/>
        </w:rPr>
        <w:t>。</w:t>
      </w:r>
    </w:p>
    <w:p w14:paraId="622DD717" w14:textId="77777777" w:rsidR="0063220D" w:rsidRDefault="00000000">
      <w:pPr>
        <w:snapToGrid w:val="0"/>
        <w:spacing w:line="360" w:lineRule="auto"/>
        <w:rPr>
          <w:rFonts w:ascii="宋体" w:hAnsi="宋体" w:hint="eastAsia"/>
          <w:b/>
          <w:sz w:val="24"/>
        </w:rPr>
      </w:pPr>
      <w:r>
        <w:rPr>
          <w:rFonts w:ascii="宋体" w:hAnsi="宋体"/>
          <w:b/>
          <w:sz w:val="24"/>
        </w:rPr>
        <w:t>9、俯卧撑（跪卧撑）测试仪</w:t>
      </w:r>
    </w:p>
    <w:p w14:paraId="13A185EB" w14:textId="77777777" w:rsidR="0063220D" w:rsidRDefault="00000000">
      <w:pPr>
        <w:snapToGrid w:val="0"/>
        <w:spacing w:line="360" w:lineRule="auto"/>
        <w:ind w:firstLineChars="200" w:firstLine="480"/>
        <w:rPr>
          <w:rFonts w:ascii="宋体" w:hAnsi="宋体" w:hint="eastAsia"/>
          <w:sz w:val="24"/>
        </w:rPr>
      </w:pPr>
      <w:r>
        <w:rPr>
          <w:rFonts w:ascii="宋体" w:hAnsi="宋体"/>
          <w:sz w:val="24"/>
        </w:rPr>
        <w:t>（1）该器材应由</w:t>
      </w:r>
      <w:r>
        <w:rPr>
          <w:rFonts w:ascii="宋体" w:hAnsi="宋体" w:hint="eastAsia"/>
          <w:sz w:val="24"/>
        </w:rPr>
        <w:t>主机、光电传感器、底板、厚垫组成。</w:t>
      </w:r>
    </w:p>
    <w:p w14:paraId="369B45D0" w14:textId="77777777" w:rsidR="0063220D" w:rsidRDefault="00000000">
      <w:pPr>
        <w:tabs>
          <w:tab w:val="left" w:pos="426"/>
        </w:tabs>
        <w:snapToGrid w:val="0"/>
        <w:spacing w:line="360" w:lineRule="auto"/>
        <w:ind w:firstLineChars="100" w:firstLine="240"/>
        <w:rPr>
          <w:rFonts w:ascii="宋体" w:hAnsi="宋体" w:hint="eastAsia"/>
          <w:sz w:val="24"/>
        </w:rPr>
      </w:pPr>
      <w:r>
        <w:rPr>
          <w:rFonts w:ascii="宋体" w:hAnsi="宋体" w:hint="eastAsia"/>
          <w:sz w:val="24"/>
        </w:rPr>
        <w:t>★</w:t>
      </w:r>
      <w:r>
        <w:rPr>
          <w:rFonts w:ascii="宋体" w:hAnsi="宋体"/>
          <w:sz w:val="24"/>
        </w:rPr>
        <w:t>（2）测试</w:t>
      </w:r>
      <w:r>
        <w:rPr>
          <w:rFonts w:ascii="宋体" w:hAnsi="宋体" w:hint="eastAsia"/>
          <w:sz w:val="24"/>
        </w:rPr>
        <w:t>设备</w:t>
      </w:r>
      <w:r>
        <w:rPr>
          <w:rFonts w:ascii="宋体" w:hAnsi="宋体"/>
          <w:sz w:val="24"/>
        </w:rPr>
        <w:t>为</w:t>
      </w:r>
      <w:r>
        <w:rPr>
          <w:rFonts w:ascii="宋体" w:hAnsi="宋体" w:hint="eastAsia"/>
          <w:sz w:val="24"/>
        </w:rPr>
        <w:t>适应</w:t>
      </w:r>
      <w:r>
        <w:rPr>
          <w:rFonts w:ascii="宋体" w:hAnsi="宋体"/>
          <w:sz w:val="24"/>
        </w:rPr>
        <w:t>不同身</w:t>
      </w:r>
      <w:r>
        <w:rPr>
          <w:rFonts w:ascii="宋体" w:hAnsi="宋体" w:hint="eastAsia"/>
          <w:sz w:val="24"/>
        </w:rPr>
        <w:t>高、臂长</w:t>
      </w:r>
      <w:r>
        <w:rPr>
          <w:rFonts w:ascii="宋体" w:hAnsi="宋体"/>
          <w:sz w:val="24"/>
        </w:rPr>
        <w:t>的受试者，信号发射、接收器必须可调节</w:t>
      </w:r>
      <w:r>
        <w:rPr>
          <w:rFonts w:ascii="宋体" w:hAnsi="宋体" w:hint="eastAsia"/>
          <w:sz w:val="24"/>
        </w:rPr>
        <w:t>高度</w:t>
      </w:r>
      <w:r>
        <w:rPr>
          <w:rFonts w:ascii="宋体" w:hAnsi="宋体"/>
          <w:sz w:val="24"/>
        </w:rPr>
        <w:t>。</w:t>
      </w:r>
    </w:p>
    <w:p w14:paraId="7DD2144D"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w:t>
      </w:r>
      <w:r>
        <w:rPr>
          <w:rFonts w:ascii="宋体" w:hAnsi="宋体"/>
          <w:sz w:val="24"/>
        </w:rPr>
        <w:t>（3）测试</w:t>
      </w:r>
      <w:r>
        <w:rPr>
          <w:rFonts w:ascii="宋体" w:hAnsi="宋体" w:hint="eastAsia"/>
          <w:sz w:val="24"/>
        </w:rPr>
        <w:t>设备</w:t>
      </w:r>
      <w:r>
        <w:rPr>
          <w:rFonts w:ascii="宋体" w:hAnsi="宋体"/>
          <w:sz w:val="24"/>
        </w:rPr>
        <w:t>必须能保证测试者完全垂直下降</w:t>
      </w:r>
      <w:r>
        <w:rPr>
          <w:rFonts w:ascii="宋体" w:hAnsi="宋体" w:hint="eastAsia"/>
          <w:sz w:val="24"/>
        </w:rPr>
        <w:t>至肩肘连线水平</w:t>
      </w:r>
      <w:r>
        <w:rPr>
          <w:rFonts w:ascii="宋体" w:hAnsi="宋体"/>
          <w:sz w:val="24"/>
        </w:rPr>
        <w:t>到胳膊完全伸直撑起整个身体，记录一次</w:t>
      </w:r>
      <w:r>
        <w:rPr>
          <w:rFonts w:ascii="宋体" w:hAnsi="宋体" w:hint="eastAsia"/>
          <w:sz w:val="24"/>
        </w:rPr>
        <w:t>；两次</w:t>
      </w:r>
      <w:r>
        <w:rPr>
          <w:rFonts w:ascii="宋体" w:hAnsi="宋体"/>
          <w:sz w:val="24"/>
        </w:rPr>
        <w:t>动作</w:t>
      </w:r>
      <w:r>
        <w:rPr>
          <w:rFonts w:ascii="宋体" w:hAnsi="宋体" w:hint="eastAsia"/>
          <w:sz w:val="24"/>
        </w:rPr>
        <w:t>间</w:t>
      </w:r>
      <w:r>
        <w:rPr>
          <w:rFonts w:ascii="宋体" w:hAnsi="宋体"/>
          <w:sz w:val="24"/>
        </w:rPr>
        <w:t>停留超过</w:t>
      </w:r>
      <w:r>
        <w:rPr>
          <w:rFonts w:ascii="宋体" w:hAnsi="宋体" w:hint="eastAsia"/>
          <w:sz w:val="24"/>
        </w:rPr>
        <w:t>10</w:t>
      </w:r>
      <w:r>
        <w:rPr>
          <w:rFonts w:ascii="宋体" w:hAnsi="宋体"/>
          <w:sz w:val="24"/>
        </w:rPr>
        <w:t>秒时</w:t>
      </w:r>
      <w:r>
        <w:rPr>
          <w:rFonts w:ascii="宋体" w:hAnsi="宋体" w:hint="eastAsia"/>
          <w:sz w:val="24"/>
        </w:rPr>
        <w:t>，</w:t>
      </w:r>
      <w:r>
        <w:rPr>
          <w:rFonts w:ascii="宋体" w:hAnsi="宋体"/>
          <w:sz w:val="24"/>
        </w:rPr>
        <w:t>测试将自动结束</w:t>
      </w:r>
      <w:r>
        <w:rPr>
          <w:rFonts w:ascii="宋体" w:hAnsi="宋体" w:hint="eastAsia"/>
          <w:sz w:val="24"/>
        </w:rPr>
        <w:t>，数据锁定</w:t>
      </w:r>
      <w:r>
        <w:rPr>
          <w:rFonts w:ascii="宋体" w:hAnsi="宋体"/>
          <w:sz w:val="24"/>
        </w:rPr>
        <w:t>。</w:t>
      </w:r>
    </w:p>
    <w:p w14:paraId="7F61C2B5" w14:textId="77777777" w:rsidR="0063220D" w:rsidRDefault="00000000">
      <w:pPr>
        <w:snapToGrid w:val="0"/>
        <w:spacing w:line="360" w:lineRule="auto"/>
        <w:rPr>
          <w:rFonts w:ascii="宋体" w:hAnsi="宋体" w:hint="eastAsia"/>
          <w:b/>
          <w:sz w:val="24"/>
        </w:rPr>
      </w:pPr>
      <w:r>
        <w:rPr>
          <w:rFonts w:ascii="宋体" w:hAnsi="宋体"/>
          <w:b/>
          <w:sz w:val="24"/>
        </w:rPr>
        <w:t>10、1分钟仰卧起坐测试仪</w:t>
      </w:r>
    </w:p>
    <w:p w14:paraId="647799F4"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（1）该器材应由</w:t>
      </w:r>
      <w:r>
        <w:rPr>
          <w:rFonts w:ascii="宋体" w:hAnsi="宋体" w:hint="eastAsia"/>
          <w:sz w:val="24"/>
        </w:rPr>
        <w:t>主机、光电传感器、躺板</w:t>
      </w:r>
      <w:r>
        <w:rPr>
          <w:rFonts w:ascii="宋体" w:hAnsi="宋体"/>
          <w:sz w:val="24"/>
        </w:rPr>
        <w:t>组成</w:t>
      </w:r>
      <w:r>
        <w:rPr>
          <w:rFonts w:ascii="宋体" w:hAnsi="宋体" w:hint="eastAsia"/>
          <w:sz w:val="24"/>
        </w:rPr>
        <w:t>。</w:t>
      </w:r>
      <w:r>
        <w:rPr>
          <w:rFonts w:ascii="宋体" w:hAnsi="宋体"/>
          <w:sz w:val="24"/>
        </w:rPr>
        <w:t>测试仪器</w:t>
      </w:r>
      <w:r>
        <w:rPr>
          <w:rFonts w:ascii="宋体" w:hAnsi="宋体" w:hint="eastAsia"/>
          <w:sz w:val="24"/>
        </w:rPr>
        <w:t>有</w:t>
      </w:r>
      <w:r>
        <w:rPr>
          <w:rFonts w:ascii="宋体" w:hAnsi="宋体"/>
          <w:sz w:val="24"/>
        </w:rPr>
        <w:t>床体，床体设有可调式腿部屈膝90度</w:t>
      </w:r>
      <w:r>
        <w:rPr>
          <w:rFonts w:ascii="宋体" w:hAnsi="宋体" w:hint="eastAsia"/>
          <w:sz w:val="24"/>
        </w:rPr>
        <w:t>支架</w:t>
      </w:r>
      <w:r>
        <w:rPr>
          <w:rFonts w:ascii="宋体" w:hAnsi="宋体"/>
          <w:sz w:val="24"/>
        </w:rPr>
        <w:t>、背部压力传感器，保证测试者屈膝90度，但在测试过程中不得支撑腿部</w:t>
      </w:r>
      <w:r>
        <w:rPr>
          <w:rFonts w:ascii="宋体" w:hAnsi="宋体" w:hint="eastAsia"/>
          <w:sz w:val="24"/>
        </w:rPr>
        <w:t>；具有</w:t>
      </w:r>
      <w:r>
        <w:rPr>
          <w:rFonts w:ascii="宋体" w:hAnsi="宋体"/>
          <w:sz w:val="24"/>
        </w:rPr>
        <w:t>红外线传感</w:t>
      </w:r>
      <w:r>
        <w:rPr>
          <w:rFonts w:ascii="宋体" w:hAnsi="宋体" w:hint="eastAsia"/>
          <w:sz w:val="24"/>
        </w:rPr>
        <w:t>计数功能，传感器</w:t>
      </w:r>
      <w:r>
        <w:rPr>
          <w:rFonts w:ascii="宋体" w:hAnsi="宋体"/>
          <w:sz w:val="24"/>
        </w:rPr>
        <w:t>可根据人的身高调节，以保证测试动作规范。</w:t>
      </w:r>
    </w:p>
    <w:p w14:paraId="5B5A1DC0"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（2）测试仪能保证测试者在躺下时两肩胛触垫，</w:t>
      </w:r>
      <w:r>
        <w:rPr>
          <w:rFonts w:ascii="宋体" w:hAnsi="宋体" w:hint="eastAsia"/>
          <w:sz w:val="24"/>
        </w:rPr>
        <w:t>有固定装置保证脚不离地；</w:t>
      </w:r>
      <w:r>
        <w:rPr>
          <w:rFonts w:ascii="宋体" w:hAnsi="宋体"/>
          <w:sz w:val="24"/>
        </w:rPr>
        <w:t>坐起时双肘触及膝部记录一次。</w:t>
      </w:r>
    </w:p>
    <w:p w14:paraId="2B342F1C"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（3）</w:t>
      </w:r>
      <w:r>
        <w:rPr>
          <w:rFonts w:ascii="宋体" w:hAnsi="宋体" w:hint="eastAsia"/>
          <w:sz w:val="24"/>
        </w:rPr>
        <w:t>按启动键开始测试，自动记录仰卧起坐次数，自动计时1分钟，时间到自动停止计数。</w:t>
      </w:r>
    </w:p>
    <w:p w14:paraId="0C000F48" w14:textId="77777777" w:rsidR="0063220D" w:rsidRDefault="00000000">
      <w:pPr>
        <w:snapToGrid w:val="0"/>
        <w:spacing w:line="360" w:lineRule="auto"/>
        <w:rPr>
          <w:rFonts w:ascii="宋体" w:hAnsi="宋体" w:hint="eastAsia"/>
          <w:b/>
          <w:sz w:val="24"/>
        </w:rPr>
      </w:pPr>
      <w:r>
        <w:rPr>
          <w:rFonts w:ascii="宋体" w:hAnsi="宋体"/>
          <w:b/>
          <w:sz w:val="24"/>
        </w:rPr>
        <w:t>11、坐位体前屈测试仪</w:t>
      </w:r>
    </w:p>
    <w:p w14:paraId="7956E2EB" w14:textId="77777777" w:rsidR="0063220D" w:rsidRDefault="00000000">
      <w:pPr>
        <w:snapToGrid w:val="0"/>
        <w:spacing w:line="360" w:lineRule="auto"/>
        <w:ind w:firstLineChars="200" w:firstLine="480"/>
        <w:rPr>
          <w:rFonts w:ascii="宋体" w:hAnsi="宋体" w:hint="eastAsia"/>
          <w:sz w:val="24"/>
        </w:rPr>
      </w:pPr>
      <w:r>
        <w:rPr>
          <w:rFonts w:ascii="宋体" w:hAnsi="宋体"/>
          <w:sz w:val="24"/>
        </w:rPr>
        <w:lastRenderedPageBreak/>
        <w:t>（1）该器材应由</w:t>
      </w:r>
      <w:r>
        <w:rPr>
          <w:rFonts w:ascii="宋体" w:hAnsi="宋体" w:hint="eastAsia"/>
          <w:sz w:val="24"/>
        </w:rPr>
        <w:t>主机、光电传感器、座板、绑腿等</w:t>
      </w:r>
      <w:r>
        <w:rPr>
          <w:rFonts w:ascii="宋体" w:hAnsi="宋体"/>
          <w:sz w:val="24"/>
        </w:rPr>
        <w:t>组成</w:t>
      </w:r>
      <w:r>
        <w:rPr>
          <w:rFonts w:ascii="宋体" w:hAnsi="宋体" w:hint="eastAsia"/>
          <w:sz w:val="24"/>
        </w:rPr>
        <w:t>。</w:t>
      </w:r>
      <w:r>
        <w:rPr>
          <w:rFonts w:ascii="宋体" w:hAnsi="宋体"/>
          <w:sz w:val="24"/>
        </w:rPr>
        <w:t>座板</w:t>
      </w:r>
      <w:r>
        <w:rPr>
          <w:rFonts w:ascii="宋体" w:hAnsi="宋体" w:hint="eastAsia"/>
          <w:sz w:val="24"/>
        </w:rPr>
        <w:t>应</w:t>
      </w:r>
      <w:r>
        <w:rPr>
          <w:rFonts w:ascii="宋体" w:hAnsi="宋体"/>
          <w:sz w:val="24"/>
        </w:rPr>
        <w:t>保证测试者的臀部与脚跟处于同一水平面上。</w:t>
      </w:r>
    </w:p>
    <w:p w14:paraId="154C4031" w14:textId="4D951572"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（2）</w:t>
      </w:r>
      <w:r>
        <w:rPr>
          <w:rFonts w:ascii="宋体" w:hAnsi="宋体" w:hint="eastAsia"/>
          <w:sz w:val="24"/>
        </w:rPr>
        <w:t>测试仪应</w:t>
      </w:r>
      <w:r>
        <w:rPr>
          <w:rFonts w:ascii="宋体" w:hAnsi="宋体"/>
          <w:sz w:val="24"/>
        </w:rPr>
        <w:t>带绑腿功能</w:t>
      </w:r>
      <w:r>
        <w:rPr>
          <w:rFonts w:ascii="宋体" w:hAnsi="宋体" w:hint="eastAsia"/>
          <w:sz w:val="24"/>
        </w:rPr>
        <w:t>；</w:t>
      </w:r>
      <w:r>
        <w:rPr>
          <w:rFonts w:ascii="宋体" w:hAnsi="宋体"/>
          <w:sz w:val="24"/>
        </w:rPr>
        <w:t>游标滑轨应能</w:t>
      </w:r>
      <w:r>
        <w:rPr>
          <w:rFonts w:ascii="宋体" w:hAnsi="宋体" w:hint="eastAsia"/>
          <w:sz w:val="24"/>
        </w:rPr>
        <w:t>根据受试者的足长进行上下调节，</w:t>
      </w:r>
      <w:r>
        <w:rPr>
          <w:rFonts w:ascii="宋体" w:hAnsi="宋体"/>
          <w:sz w:val="24"/>
        </w:rPr>
        <w:t>调节距离使滑轨</w:t>
      </w:r>
      <w:r>
        <w:rPr>
          <w:rFonts w:ascii="宋体" w:hAnsi="宋体" w:hint="eastAsia"/>
          <w:sz w:val="24"/>
        </w:rPr>
        <w:t>下缘</w:t>
      </w:r>
      <w:r>
        <w:rPr>
          <w:rFonts w:ascii="宋体" w:hAnsi="宋体"/>
          <w:sz w:val="24"/>
        </w:rPr>
        <w:t>与受试者脚尖处于同一水平面上</w:t>
      </w:r>
      <w:r>
        <w:rPr>
          <w:rFonts w:ascii="宋体" w:hAnsi="宋体" w:hint="eastAsia"/>
          <w:sz w:val="24"/>
        </w:rPr>
        <w:t>；手</w:t>
      </w:r>
      <w:r>
        <w:rPr>
          <w:rFonts w:ascii="宋体" w:hAnsi="宋体"/>
          <w:sz w:val="24"/>
        </w:rPr>
        <w:t>推板无惯性和回弹力，具有检测防单手操作犯规</w:t>
      </w:r>
      <w:r>
        <w:rPr>
          <w:rFonts w:ascii="宋体" w:hAnsi="宋体" w:hint="eastAsia"/>
          <w:sz w:val="24"/>
        </w:rPr>
        <w:t>的</w:t>
      </w:r>
      <w:r>
        <w:rPr>
          <w:rFonts w:ascii="宋体" w:hAnsi="宋体"/>
          <w:sz w:val="24"/>
        </w:rPr>
        <w:t>装置</w:t>
      </w:r>
      <w:r>
        <w:rPr>
          <w:rFonts w:ascii="宋体" w:hAnsi="宋体" w:hint="eastAsia"/>
          <w:sz w:val="24"/>
        </w:rPr>
        <w:t>。</w:t>
      </w:r>
    </w:p>
    <w:p w14:paraId="29476428" w14:textId="77777777" w:rsidR="0063220D" w:rsidRDefault="00000000">
      <w:pPr>
        <w:tabs>
          <w:tab w:val="left" w:pos="426"/>
        </w:tabs>
        <w:snapToGrid w:val="0"/>
        <w:spacing w:line="360" w:lineRule="auto"/>
        <w:ind w:firstLineChars="100" w:firstLine="240"/>
        <w:rPr>
          <w:rFonts w:ascii="宋体" w:hAnsi="宋体" w:hint="eastAsia"/>
          <w:sz w:val="24"/>
        </w:rPr>
      </w:pPr>
      <w:r>
        <w:rPr>
          <w:rFonts w:ascii="宋体" w:hAnsi="宋体" w:hint="eastAsia"/>
          <w:sz w:val="24"/>
        </w:rPr>
        <w:t xml:space="preserve"> （3）</w:t>
      </w:r>
      <w:r>
        <w:rPr>
          <w:rFonts w:ascii="宋体" w:hAnsi="宋体"/>
          <w:sz w:val="24"/>
        </w:rPr>
        <w:t>拆装方便，利于运输保存</w:t>
      </w:r>
      <w:r>
        <w:rPr>
          <w:rFonts w:ascii="宋体" w:hAnsi="宋体" w:hint="eastAsia"/>
          <w:sz w:val="24"/>
        </w:rPr>
        <w:t>。</w:t>
      </w:r>
    </w:p>
    <w:p w14:paraId="32DA0988" w14:textId="77777777" w:rsidR="0063220D" w:rsidRDefault="00000000">
      <w:pPr>
        <w:snapToGrid w:val="0"/>
        <w:spacing w:line="360" w:lineRule="auto"/>
        <w:rPr>
          <w:rFonts w:ascii="宋体" w:hAnsi="宋体" w:hint="eastAsia"/>
          <w:b/>
          <w:sz w:val="24"/>
        </w:rPr>
      </w:pPr>
      <w:r>
        <w:rPr>
          <w:rFonts w:ascii="宋体" w:hAnsi="宋体"/>
          <w:b/>
          <w:sz w:val="24"/>
        </w:rPr>
        <w:t>12、闭眼单脚站立测试仪</w:t>
      </w:r>
    </w:p>
    <w:p w14:paraId="71AC6651" w14:textId="77777777" w:rsidR="0063220D" w:rsidRDefault="00000000">
      <w:pPr>
        <w:snapToGrid w:val="0"/>
        <w:spacing w:line="360" w:lineRule="auto"/>
        <w:rPr>
          <w:rFonts w:ascii="宋体" w:hAnsi="宋体" w:hint="eastAsia"/>
          <w:sz w:val="24"/>
        </w:rPr>
      </w:pPr>
      <w:r>
        <w:rPr>
          <w:rFonts w:ascii="宋体" w:hAnsi="宋体" w:cs="宋体" w:hint="eastAsia"/>
          <w:sz w:val="24"/>
        </w:rPr>
        <w:t>★</w:t>
      </w:r>
      <w:r>
        <w:rPr>
          <w:rFonts w:ascii="宋体" w:hAnsi="宋体"/>
          <w:sz w:val="24"/>
        </w:rPr>
        <w:t>（1）测试时，受试者若</w:t>
      </w:r>
      <w:r>
        <w:rPr>
          <w:rFonts w:ascii="宋体" w:hAnsi="宋体" w:hint="eastAsia"/>
          <w:sz w:val="24"/>
        </w:rPr>
        <w:t>支撑脚</w:t>
      </w:r>
      <w:r>
        <w:rPr>
          <w:rFonts w:ascii="宋体" w:hAnsi="宋体"/>
          <w:sz w:val="24"/>
        </w:rPr>
        <w:t>移动出单脚站立区域</w:t>
      </w:r>
      <w:r>
        <w:rPr>
          <w:rFonts w:ascii="宋体" w:hAnsi="宋体" w:hint="eastAsia"/>
          <w:sz w:val="24"/>
        </w:rPr>
        <w:t>，</w:t>
      </w:r>
      <w:r>
        <w:rPr>
          <w:rFonts w:ascii="宋体" w:hAnsi="宋体"/>
          <w:sz w:val="24"/>
        </w:rPr>
        <w:t>仪器</w:t>
      </w:r>
      <w:r>
        <w:rPr>
          <w:rFonts w:ascii="宋体" w:hAnsi="宋体" w:hint="eastAsia"/>
          <w:sz w:val="24"/>
        </w:rPr>
        <w:t>自动</w:t>
      </w:r>
      <w:r>
        <w:rPr>
          <w:rFonts w:ascii="宋体" w:hAnsi="宋体"/>
          <w:sz w:val="24"/>
        </w:rPr>
        <w:t>停止计时，并提示测试结束</w:t>
      </w:r>
      <w:r>
        <w:rPr>
          <w:rFonts w:ascii="宋体" w:hAnsi="宋体" w:hint="eastAsia"/>
          <w:sz w:val="24"/>
        </w:rPr>
        <w:t>；</w:t>
      </w:r>
      <w:r>
        <w:rPr>
          <w:rFonts w:ascii="宋体" w:hAnsi="宋体"/>
          <w:sz w:val="24"/>
        </w:rPr>
        <w:t>若受试者抬起脚落在测试板外的地面上或测试板上，仪器</w:t>
      </w:r>
      <w:r>
        <w:rPr>
          <w:rFonts w:ascii="宋体" w:hAnsi="宋体" w:hint="eastAsia"/>
          <w:sz w:val="24"/>
        </w:rPr>
        <w:t>自动</w:t>
      </w:r>
      <w:r>
        <w:rPr>
          <w:rFonts w:ascii="宋体" w:hAnsi="宋体"/>
          <w:sz w:val="24"/>
        </w:rPr>
        <w:t>停止计时，并提示测试结束。</w:t>
      </w:r>
    </w:p>
    <w:p w14:paraId="7DDE2F4D" w14:textId="77777777" w:rsidR="0063220D" w:rsidRDefault="00000000">
      <w:pPr>
        <w:snapToGrid w:val="0"/>
        <w:spacing w:line="360" w:lineRule="auto"/>
        <w:ind w:firstLineChars="200" w:firstLine="480"/>
        <w:rPr>
          <w:rFonts w:ascii="宋体" w:hAnsi="宋体" w:hint="eastAsia"/>
          <w:sz w:val="24"/>
        </w:rPr>
      </w:pPr>
      <w:r>
        <w:rPr>
          <w:rFonts w:ascii="宋体" w:hAnsi="宋体" w:hint="eastAsia"/>
          <w:sz w:val="24"/>
        </w:rPr>
        <w:t>（2）落地传感测试台的设计能实现支撑板和开关踏板独立设计，传感部分具有重量识别功能。</w:t>
      </w:r>
    </w:p>
    <w:p w14:paraId="4FC9A32B" w14:textId="77777777" w:rsidR="0063220D" w:rsidRDefault="00000000">
      <w:pPr>
        <w:snapToGrid w:val="0"/>
        <w:spacing w:line="360" w:lineRule="auto"/>
        <w:ind w:firstLineChars="200" w:firstLine="480"/>
        <w:rPr>
          <w:rFonts w:ascii="宋体" w:hAnsi="宋体" w:hint="eastAsia"/>
          <w:b/>
          <w:bCs/>
          <w:sz w:val="24"/>
        </w:rPr>
      </w:pPr>
      <w:r>
        <w:rPr>
          <w:rFonts w:ascii="宋体" w:hAnsi="宋体" w:hint="eastAsia"/>
          <w:sz w:val="24"/>
        </w:rPr>
        <w:t>（3）</w:t>
      </w:r>
      <w:r>
        <w:rPr>
          <w:rFonts w:ascii="宋体" w:hAnsi="宋体"/>
          <w:sz w:val="24"/>
        </w:rPr>
        <w:t>该器材应由</w:t>
      </w:r>
      <w:r>
        <w:rPr>
          <w:rFonts w:ascii="宋体" w:hAnsi="宋体" w:hint="eastAsia"/>
          <w:sz w:val="24"/>
        </w:rPr>
        <w:t>主机、测试设备</w:t>
      </w:r>
      <w:r>
        <w:rPr>
          <w:rFonts w:ascii="宋体" w:hAnsi="宋体"/>
          <w:sz w:val="24"/>
        </w:rPr>
        <w:t>组成</w:t>
      </w:r>
      <w:r>
        <w:rPr>
          <w:rFonts w:ascii="宋体" w:hAnsi="宋体" w:hint="eastAsia"/>
          <w:sz w:val="24"/>
        </w:rPr>
        <w:t>。</w:t>
      </w:r>
    </w:p>
    <w:p w14:paraId="05858EC1" w14:textId="77777777" w:rsidR="0063220D" w:rsidRDefault="00000000">
      <w:pPr>
        <w:snapToGrid w:val="0"/>
        <w:spacing w:line="360" w:lineRule="auto"/>
        <w:rPr>
          <w:rFonts w:ascii="宋体" w:hAnsi="宋体" w:hint="eastAsia"/>
          <w:b/>
          <w:sz w:val="24"/>
        </w:rPr>
      </w:pPr>
      <w:r>
        <w:rPr>
          <w:rFonts w:ascii="宋体" w:hAnsi="宋体"/>
          <w:b/>
          <w:sz w:val="24"/>
        </w:rPr>
        <w:t>13、反应时测试仪</w:t>
      </w:r>
    </w:p>
    <w:p w14:paraId="6FC22554" w14:textId="77777777" w:rsidR="0063220D" w:rsidRDefault="00000000">
      <w:pPr>
        <w:snapToGrid w:val="0"/>
        <w:spacing w:line="360" w:lineRule="auto"/>
        <w:rPr>
          <w:rFonts w:ascii="宋体" w:hAnsi="宋体" w:hint="eastAsia"/>
          <w:sz w:val="24"/>
        </w:rPr>
      </w:pPr>
      <w:r>
        <w:rPr>
          <w:rFonts w:ascii="宋体" w:hAnsi="宋体" w:cs="宋体" w:hint="eastAsia"/>
          <w:sz w:val="24"/>
        </w:rPr>
        <w:t>★</w:t>
      </w:r>
      <w:r>
        <w:rPr>
          <w:rFonts w:ascii="宋体" w:hAnsi="宋体"/>
          <w:sz w:val="24"/>
        </w:rPr>
        <w:t>（1）该器材应由</w:t>
      </w:r>
      <w:r>
        <w:rPr>
          <w:rFonts w:ascii="宋体" w:hAnsi="宋体" w:hint="eastAsia"/>
          <w:sz w:val="24"/>
        </w:rPr>
        <w:t>主机、测试设备</w:t>
      </w:r>
      <w:r>
        <w:rPr>
          <w:rFonts w:ascii="宋体" w:hAnsi="宋体"/>
          <w:sz w:val="24"/>
        </w:rPr>
        <w:t>组成</w:t>
      </w:r>
      <w:r>
        <w:rPr>
          <w:rFonts w:ascii="宋体" w:hAnsi="宋体" w:hint="eastAsia"/>
          <w:sz w:val="24"/>
        </w:rPr>
        <w:t>。测试设备</w:t>
      </w:r>
      <w:r>
        <w:rPr>
          <w:rFonts w:ascii="宋体" w:hAnsi="宋体"/>
          <w:sz w:val="24"/>
        </w:rPr>
        <w:t>的6个按键应在同一水平面上，其中</w:t>
      </w:r>
      <w:r>
        <w:rPr>
          <w:rFonts w:ascii="宋体" w:hAnsi="宋体" w:hint="eastAsia"/>
          <w:sz w:val="24"/>
        </w:rPr>
        <w:t>启动</w:t>
      </w:r>
      <w:r>
        <w:rPr>
          <w:rFonts w:ascii="宋体" w:hAnsi="宋体"/>
          <w:sz w:val="24"/>
        </w:rPr>
        <w:t>按键</w:t>
      </w:r>
      <w:r>
        <w:rPr>
          <w:rFonts w:ascii="宋体" w:hAnsi="宋体" w:hint="eastAsia"/>
          <w:sz w:val="24"/>
        </w:rPr>
        <w:t>为圆心</w:t>
      </w:r>
      <w:r>
        <w:rPr>
          <w:rFonts w:ascii="宋体" w:hAnsi="宋体"/>
          <w:sz w:val="24"/>
        </w:rPr>
        <w:t>，其他5个</w:t>
      </w:r>
      <w:r>
        <w:rPr>
          <w:rFonts w:ascii="宋体" w:hAnsi="宋体" w:hint="eastAsia"/>
          <w:sz w:val="24"/>
        </w:rPr>
        <w:t>信号按</w:t>
      </w:r>
      <w:r>
        <w:rPr>
          <w:rFonts w:ascii="宋体" w:hAnsi="宋体"/>
          <w:sz w:val="24"/>
        </w:rPr>
        <w:t>键等距排列</w:t>
      </w:r>
      <w:r>
        <w:rPr>
          <w:rFonts w:ascii="宋体" w:hAnsi="宋体" w:hint="eastAsia"/>
          <w:sz w:val="24"/>
        </w:rPr>
        <w:t>。启动按键与信号按键中心点直线距离为300mm±2mm，相邻两个信号按键中心点直线距离137 mm±2 mm</w:t>
      </w:r>
      <w:r>
        <w:rPr>
          <w:rFonts w:ascii="宋体" w:hAnsi="宋体"/>
          <w:sz w:val="24"/>
        </w:rPr>
        <w:t>。测试过程中应有声、光等信号提示</w:t>
      </w:r>
      <w:r>
        <w:rPr>
          <w:rFonts w:ascii="宋体" w:hAnsi="宋体" w:hint="eastAsia"/>
          <w:sz w:val="24"/>
        </w:rPr>
        <w:t>，</w:t>
      </w:r>
      <w:r>
        <w:rPr>
          <w:rFonts w:ascii="宋体" w:hAnsi="宋体"/>
          <w:sz w:val="24"/>
        </w:rPr>
        <w:t>信号指示灯</w:t>
      </w:r>
      <w:r>
        <w:rPr>
          <w:rFonts w:ascii="宋体" w:hAnsi="宋体" w:hint="eastAsia"/>
          <w:sz w:val="24"/>
        </w:rPr>
        <w:t>亮时同时</w:t>
      </w:r>
      <w:r>
        <w:rPr>
          <w:rFonts w:ascii="宋体" w:hAnsi="宋体"/>
          <w:sz w:val="24"/>
        </w:rPr>
        <w:t>发光、发声。</w:t>
      </w:r>
    </w:p>
    <w:p w14:paraId="061EEF98"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（2）</w:t>
      </w:r>
      <w:r>
        <w:rPr>
          <w:rFonts w:ascii="宋体" w:hAnsi="宋体"/>
          <w:sz w:val="24"/>
        </w:rPr>
        <w:t>测试时</w:t>
      </w:r>
      <w:r>
        <w:rPr>
          <w:rFonts w:ascii="宋体" w:hAnsi="宋体" w:hint="eastAsia"/>
          <w:sz w:val="24"/>
        </w:rPr>
        <w:t>，按键信号出现的时间和顺序随机出现</w:t>
      </w:r>
      <w:r>
        <w:rPr>
          <w:rFonts w:ascii="宋体" w:hAnsi="宋体"/>
          <w:sz w:val="24"/>
        </w:rPr>
        <w:t>。性能稳定坚固</w:t>
      </w:r>
      <w:r>
        <w:rPr>
          <w:rFonts w:ascii="宋体" w:hAnsi="宋体" w:hint="eastAsia"/>
          <w:sz w:val="24"/>
        </w:rPr>
        <w:t>。</w:t>
      </w:r>
    </w:p>
    <w:p w14:paraId="6BDA593B" w14:textId="77777777" w:rsidR="0063220D" w:rsidRDefault="00000000">
      <w:pPr>
        <w:snapToGrid w:val="0"/>
        <w:spacing w:line="360" w:lineRule="auto"/>
        <w:ind w:firstLineChars="100" w:firstLine="240"/>
        <w:rPr>
          <w:rFonts w:ascii="宋体" w:hAnsi="宋体" w:hint="eastAsia"/>
          <w:sz w:val="24"/>
        </w:rPr>
      </w:pPr>
      <w:r>
        <w:rPr>
          <w:rFonts w:ascii="宋体" w:hAnsi="宋体"/>
          <w:sz w:val="24"/>
        </w:rPr>
        <w:t>（3）能够实现5次测试后，显示</w:t>
      </w:r>
      <w:r>
        <w:rPr>
          <w:rFonts w:ascii="宋体" w:hAnsi="宋体" w:hint="eastAsia"/>
          <w:sz w:val="24"/>
        </w:rPr>
        <w:t>反应时测试值</w:t>
      </w:r>
      <w:r>
        <w:rPr>
          <w:rFonts w:ascii="宋体" w:hAnsi="宋体"/>
          <w:sz w:val="24"/>
        </w:rPr>
        <w:t>。</w:t>
      </w:r>
    </w:p>
    <w:p w14:paraId="329E236C" w14:textId="77777777" w:rsidR="0063220D" w:rsidRDefault="00000000">
      <w:pPr>
        <w:snapToGrid w:val="0"/>
        <w:spacing w:line="360" w:lineRule="auto"/>
        <w:rPr>
          <w:rFonts w:ascii="宋体" w:hAnsi="宋体" w:hint="eastAsia"/>
          <w:b/>
          <w:sz w:val="24"/>
        </w:rPr>
      </w:pPr>
      <w:r>
        <w:rPr>
          <w:rFonts w:ascii="宋体" w:hAnsi="宋体"/>
          <w:b/>
          <w:sz w:val="24"/>
        </w:rPr>
        <w:t>14、原地高抬腿测试仪</w:t>
      </w:r>
    </w:p>
    <w:p w14:paraId="77C1AACA" w14:textId="77777777" w:rsidR="0063220D" w:rsidRDefault="00000000">
      <w:pPr>
        <w:snapToGrid w:val="0"/>
        <w:spacing w:line="360" w:lineRule="auto"/>
        <w:rPr>
          <w:rFonts w:ascii="宋体" w:hAnsi="宋体" w:hint="eastAsia"/>
          <w:sz w:val="24"/>
        </w:rPr>
      </w:pPr>
      <w:r>
        <w:rPr>
          <w:rFonts w:ascii="宋体" w:hAnsi="宋体" w:hint="eastAsia"/>
          <w:sz w:val="24"/>
        </w:rPr>
        <w:t>★</w:t>
      </w:r>
      <w:r>
        <w:rPr>
          <w:rFonts w:ascii="宋体" w:hAnsi="宋体"/>
          <w:sz w:val="24"/>
        </w:rPr>
        <w:t xml:space="preserve"> （1）受试者屈膝高抬大腿至大腿与地面平行开始计数。</w:t>
      </w:r>
    </w:p>
    <w:p w14:paraId="5BC20F4D" w14:textId="77777777" w:rsidR="0063220D" w:rsidRDefault="00000000">
      <w:pPr>
        <w:numPr>
          <w:ilvl w:val="0"/>
          <w:numId w:val="2"/>
        </w:numPr>
        <w:snapToGrid w:val="0"/>
        <w:spacing w:line="360" w:lineRule="auto"/>
        <w:rPr>
          <w:rFonts w:ascii="宋体" w:hAnsi="宋体" w:hint="eastAsia"/>
          <w:sz w:val="24"/>
        </w:rPr>
      </w:pPr>
      <w:r>
        <w:rPr>
          <w:rFonts w:ascii="宋体" w:hAnsi="宋体"/>
          <w:sz w:val="24"/>
        </w:rPr>
        <w:t>该器材应由</w:t>
      </w:r>
      <w:r>
        <w:rPr>
          <w:rFonts w:ascii="宋体" w:hAnsi="宋体" w:hint="eastAsia"/>
          <w:sz w:val="24"/>
        </w:rPr>
        <w:t>主机、计数感应器、腰部腿部</w:t>
      </w:r>
      <w:proofErr w:type="gramStart"/>
      <w:r>
        <w:rPr>
          <w:rFonts w:ascii="宋体" w:hAnsi="宋体" w:hint="eastAsia"/>
          <w:sz w:val="24"/>
        </w:rPr>
        <w:t>固定带</w:t>
      </w:r>
      <w:proofErr w:type="gramEnd"/>
      <w:r>
        <w:rPr>
          <w:rFonts w:ascii="宋体" w:hAnsi="宋体"/>
          <w:sz w:val="24"/>
        </w:rPr>
        <w:t>组</w:t>
      </w:r>
      <w:r>
        <w:rPr>
          <w:rFonts w:ascii="宋体" w:hAnsi="宋体" w:hint="eastAsia"/>
          <w:sz w:val="24"/>
        </w:rPr>
        <w:t>成。</w:t>
      </w:r>
    </w:p>
    <w:p w14:paraId="3ED1E9FE"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（3）</w:t>
      </w:r>
      <w:r>
        <w:rPr>
          <w:rFonts w:ascii="宋体" w:hAnsi="宋体" w:hint="eastAsia"/>
          <w:sz w:val="24"/>
        </w:rPr>
        <w:t>自动提示测试时间，</w:t>
      </w:r>
      <w:r>
        <w:rPr>
          <w:rFonts w:ascii="宋体" w:hAnsi="宋体"/>
          <w:sz w:val="24"/>
        </w:rPr>
        <w:t>测试时间</w:t>
      </w:r>
      <w:r>
        <w:rPr>
          <w:rFonts w:ascii="宋体" w:hAnsi="宋体" w:hint="eastAsia"/>
          <w:sz w:val="24"/>
        </w:rPr>
        <w:t>为</w:t>
      </w:r>
      <w:r>
        <w:rPr>
          <w:rFonts w:ascii="宋体" w:hAnsi="宋体"/>
          <w:sz w:val="24"/>
        </w:rPr>
        <w:t>2分钟</w:t>
      </w:r>
      <w:r>
        <w:rPr>
          <w:rFonts w:ascii="宋体" w:hAnsi="宋体" w:hint="eastAsia"/>
          <w:sz w:val="24"/>
        </w:rPr>
        <w:t>，自动计时；</w:t>
      </w:r>
      <w:r>
        <w:rPr>
          <w:rFonts w:ascii="宋体" w:hAnsi="宋体"/>
          <w:sz w:val="24"/>
        </w:rPr>
        <w:t>自动记录测试数据</w:t>
      </w:r>
      <w:r>
        <w:rPr>
          <w:rFonts w:ascii="宋体" w:hAnsi="宋体" w:hint="eastAsia"/>
          <w:sz w:val="24"/>
        </w:rPr>
        <w:t>，</w:t>
      </w:r>
      <w:r>
        <w:rPr>
          <w:rFonts w:ascii="宋体" w:hAnsi="宋体"/>
          <w:sz w:val="24"/>
        </w:rPr>
        <w:t>外设与主机同步显示</w:t>
      </w:r>
      <w:r>
        <w:rPr>
          <w:rFonts w:ascii="宋体" w:hAnsi="宋体" w:hint="eastAsia"/>
          <w:sz w:val="24"/>
        </w:rPr>
        <w:t>。</w:t>
      </w:r>
    </w:p>
    <w:p w14:paraId="160A9A21" w14:textId="77777777" w:rsidR="0063220D" w:rsidRDefault="00000000">
      <w:pPr>
        <w:snapToGrid w:val="0"/>
        <w:spacing w:line="360" w:lineRule="auto"/>
        <w:rPr>
          <w:rFonts w:ascii="宋体" w:hAnsi="宋体" w:hint="eastAsia"/>
          <w:b/>
          <w:sz w:val="24"/>
        </w:rPr>
      </w:pPr>
      <w:r>
        <w:rPr>
          <w:rFonts w:ascii="宋体" w:hAnsi="宋体"/>
          <w:b/>
          <w:sz w:val="24"/>
        </w:rPr>
        <w:t>15、坐站测试仪</w:t>
      </w:r>
    </w:p>
    <w:p w14:paraId="2FC7AA33" w14:textId="77777777" w:rsidR="0063220D" w:rsidRDefault="00000000">
      <w:pPr>
        <w:snapToGrid w:val="0"/>
        <w:spacing w:line="360" w:lineRule="auto"/>
        <w:rPr>
          <w:rFonts w:ascii="宋体" w:hAnsi="宋体" w:hint="eastAsia"/>
          <w:sz w:val="24"/>
        </w:rPr>
      </w:pPr>
      <w:r>
        <w:rPr>
          <w:rFonts w:ascii="宋体" w:hAnsi="宋体" w:hint="eastAsia"/>
          <w:sz w:val="24"/>
        </w:rPr>
        <w:t xml:space="preserve">★ </w:t>
      </w:r>
      <w:r>
        <w:rPr>
          <w:rFonts w:ascii="宋体" w:hAnsi="宋体"/>
          <w:sz w:val="24"/>
        </w:rPr>
        <w:t>（1）受试者从坐位站起呈直立，再坐下时开始计数</w:t>
      </w:r>
      <w:r>
        <w:rPr>
          <w:rFonts w:ascii="宋体" w:hAnsi="宋体" w:hint="eastAsia"/>
          <w:sz w:val="24"/>
        </w:rPr>
        <w:t>，可</w:t>
      </w:r>
      <w:r>
        <w:rPr>
          <w:rFonts w:ascii="宋体" w:hAnsi="宋体"/>
          <w:sz w:val="24"/>
        </w:rPr>
        <w:t>自动记录测试数据。</w:t>
      </w:r>
    </w:p>
    <w:p w14:paraId="19D92193"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（2）</w:t>
      </w:r>
      <w:r>
        <w:rPr>
          <w:rFonts w:ascii="宋体" w:hAnsi="宋体" w:hint="eastAsia"/>
          <w:sz w:val="24"/>
        </w:rPr>
        <w:t>自动计时，</w:t>
      </w:r>
      <w:r>
        <w:rPr>
          <w:rFonts w:ascii="宋体" w:hAnsi="宋体"/>
          <w:sz w:val="24"/>
        </w:rPr>
        <w:t>测试时间</w:t>
      </w:r>
      <w:r>
        <w:rPr>
          <w:rFonts w:ascii="宋体" w:hAnsi="宋体" w:hint="eastAsia"/>
          <w:sz w:val="24"/>
        </w:rPr>
        <w:t>为</w:t>
      </w:r>
      <w:r>
        <w:rPr>
          <w:rFonts w:ascii="宋体" w:hAnsi="宋体"/>
          <w:sz w:val="24"/>
        </w:rPr>
        <w:t>30秒</w:t>
      </w:r>
      <w:r>
        <w:rPr>
          <w:rFonts w:ascii="宋体" w:hAnsi="宋体" w:hint="eastAsia"/>
          <w:sz w:val="24"/>
        </w:rPr>
        <w:t>，</w:t>
      </w:r>
      <w:r>
        <w:rPr>
          <w:rFonts w:ascii="宋体" w:hAnsi="宋体"/>
          <w:sz w:val="24"/>
        </w:rPr>
        <w:t>数据通过无线传输至主机</w:t>
      </w:r>
      <w:r>
        <w:rPr>
          <w:rFonts w:ascii="宋体" w:hAnsi="宋体" w:hint="eastAsia"/>
          <w:sz w:val="24"/>
        </w:rPr>
        <w:t>，</w:t>
      </w:r>
      <w:r>
        <w:rPr>
          <w:rFonts w:ascii="宋体" w:hAnsi="宋体"/>
          <w:sz w:val="24"/>
        </w:rPr>
        <w:t>外设与主机同步显示。</w:t>
      </w:r>
    </w:p>
    <w:p w14:paraId="39E9BCF9" w14:textId="77777777" w:rsidR="0063220D" w:rsidRDefault="00000000">
      <w:pPr>
        <w:snapToGrid w:val="0"/>
        <w:spacing w:line="360" w:lineRule="auto"/>
        <w:ind w:firstLineChars="100" w:firstLine="240"/>
        <w:rPr>
          <w:rFonts w:ascii="宋体" w:hAnsi="宋体" w:hint="eastAsia"/>
          <w:sz w:val="24"/>
        </w:rPr>
      </w:pPr>
      <w:r>
        <w:rPr>
          <w:rFonts w:ascii="宋体" w:hAnsi="宋体" w:cs="宋体" w:hint="eastAsia"/>
          <w:sz w:val="24"/>
        </w:rPr>
        <w:t xml:space="preserve"> </w:t>
      </w:r>
      <w:r>
        <w:rPr>
          <w:rFonts w:ascii="宋体" w:hAnsi="宋体" w:hint="eastAsia"/>
          <w:sz w:val="24"/>
        </w:rPr>
        <w:t>（3）</w:t>
      </w:r>
      <w:r>
        <w:rPr>
          <w:rFonts w:ascii="宋体" w:hAnsi="宋体"/>
          <w:sz w:val="24"/>
        </w:rPr>
        <w:t>该器材应由</w:t>
      </w:r>
      <w:r>
        <w:rPr>
          <w:rFonts w:ascii="宋体" w:hAnsi="宋体" w:hint="eastAsia"/>
          <w:sz w:val="24"/>
        </w:rPr>
        <w:t>主机、计数传感器、座椅组</w:t>
      </w:r>
      <w:r>
        <w:rPr>
          <w:rFonts w:ascii="宋体" w:hAnsi="宋体"/>
          <w:sz w:val="24"/>
        </w:rPr>
        <w:t>成</w:t>
      </w:r>
      <w:r>
        <w:rPr>
          <w:rFonts w:ascii="宋体" w:hAnsi="宋体" w:hint="eastAsia"/>
          <w:sz w:val="24"/>
        </w:rPr>
        <w:t>。座椅高度为430mm±5</w:t>
      </w:r>
      <w:r>
        <w:rPr>
          <w:rFonts w:ascii="宋体" w:hAnsi="宋体"/>
          <w:sz w:val="24"/>
        </w:rPr>
        <w:t>mm</w:t>
      </w:r>
      <w:r>
        <w:rPr>
          <w:rFonts w:ascii="宋体" w:hAnsi="宋体" w:hint="eastAsia"/>
          <w:sz w:val="24"/>
        </w:rPr>
        <w:t>。</w:t>
      </w:r>
    </w:p>
    <w:p w14:paraId="57037B9D" w14:textId="77777777" w:rsidR="0063220D" w:rsidRDefault="00000000">
      <w:pPr>
        <w:snapToGrid w:val="0"/>
        <w:spacing w:line="360" w:lineRule="auto"/>
        <w:rPr>
          <w:rFonts w:ascii="宋体" w:hAnsi="宋体" w:hint="eastAsia"/>
          <w:b/>
          <w:sz w:val="24"/>
        </w:rPr>
      </w:pPr>
      <w:r>
        <w:rPr>
          <w:rFonts w:ascii="宋体" w:hAnsi="宋体"/>
          <w:b/>
          <w:sz w:val="24"/>
        </w:rPr>
        <w:lastRenderedPageBreak/>
        <w:t>16、身高坐高测试仪（幼儿）</w:t>
      </w:r>
    </w:p>
    <w:p w14:paraId="3BAA2A1A"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（1）电子显示身高坐高测量值。测量受试者站姿与坐姿的高度</w:t>
      </w:r>
      <w:r>
        <w:rPr>
          <w:rFonts w:ascii="宋体" w:hAnsi="宋体" w:hint="eastAsia"/>
          <w:sz w:val="24"/>
        </w:rPr>
        <w:t>；需满足测身高时，立柱宽度能使受试者</w:t>
      </w:r>
      <w:r>
        <w:rPr>
          <w:rFonts w:ascii="宋体" w:hAnsi="宋体"/>
          <w:sz w:val="24"/>
        </w:rPr>
        <w:t>两肩胛间、骶骨部、足跟三点靠立柱</w:t>
      </w:r>
      <w:r>
        <w:rPr>
          <w:rFonts w:ascii="宋体" w:hAnsi="宋体" w:hint="eastAsia"/>
          <w:sz w:val="24"/>
        </w:rPr>
        <w:t>，且受试者足跟并拢能与立柱接触的测量要求；</w:t>
      </w:r>
      <w:proofErr w:type="gramStart"/>
      <w:r>
        <w:rPr>
          <w:rFonts w:ascii="宋体" w:hAnsi="宋体" w:hint="eastAsia"/>
          <w:sz w:val="24"/>
        </w:rPr>
        <w:t>测坐高</w:t>
      </w:r>
      <w:proofErr w:type="gramEnd"/>
      <w:r>
        <w:rPr>
          <w:rFonts w:ascii="宋体" w:hAnsi="宋体" w:hint="eastAsia"/>
          <w:sz w:val="24"/>
        </w:rPr>
        <w:t>时，能使受试者骶骨和肩胛间靠立柱的测量要求。</w:t>
      </w:r>
    </w:p>
    <w:p w14:paraId="0A1DE8C9" w14:textId="77777777" w:rsidR="0063220D" w:rsidRDefault="00000000">
      <w:pPr>
        <w:snapToGrid w:val="0"/>
        <w:spacing w:line="360" w:lineRule="auto"/>
        <w:rPr>
          <w:rFonts w:ascii="宋体" w:hAnsi="宋体" w:hint="eastAsia"/>
          <w:sz w:val="24"/>
        </w:rPr>
      </w:pPr>
      <w:r>
        <w:rPr>
          <w:rFonts w:ascii="宋体" w:hAnsi="宋体"/>
          <w:sz w:val="24"/>
        </w:rPr>
        <w:t xml:space="preserve">  </w:t>
      </w:r>
      <w:r>
        <w:rPr>
          <w:rFonts w:ascii="宋体" w:hAnsi="宋体" w:hint="eastAsia"/>
          <w:sz w:val="24"/>
        </w:rPr>
        <w:t xml:space="preserve"> </w:t>
      </w:r>
      <w:r>
        <w:rPr>
          <w:rFonts w:ascii="宋体" w:hAnsi="宋体"/>
          <w:sz w:val="24"/>
        </w:rPr>
        <w:t>（2）该器材应由</w:t>
      </w:r>
      <w:r>
        <w:rPr>
          <w:rFonts w:ascii="宋体" w:hAnsi="宋体" w:hint="eastAsia"/>
          <w:sz w:val="24"/>
        </w:rPr>
        <w:t>主机、</w:t>
      </w:r>
      <w:r>
        <w:rPr>
          <w:rFonts w:ascii="宋体" w:hAnsi="宋体"/>
          <w:sz w:val="24"/>
        </w:rPr>
        <w:t>底座、立柱</w:t>
      </w:r>
      <w:r>
        <w:rPr>
          <w:rFonts w:ascii="宋体" w:hAnsi="宋体" w:hint="eastAsia"/>
          <w:sz w:val="24"/>
        </w:rPr>
        <w:t>、身高传感器</w:t>
      </w:r>
      <w:r>
        <w:rPr>
          <w:rFonts w:ascii="宋体" w:hAnsi="宋体"/>
          <w:sz w:val="24"/>
        </w:rPr>
        <w:t>等部分组成</w:t>
      </w:r>
      <w:r>
        <w:rPr>
          <w:rFonts w:ascii="宋体" w:hAnsi="宋体" w:hint="eastAsia"/>
          <w:sz w:val="24"/>
        </w:rPr>
        <w:t>。</w:t>
      </w:r>
      <w:r>
        <w:rPr>
          <w:rFonts w:ascii="宋体" w:hAnsi="宋体"/>
          <w:sz w:val="24"/>
        </w:rPr>
        <w:t>座板高度：335mm</w:t>
      </w:r>
      <w:r>
        <w:rPr>
          <w:rFonts w:ascii="宋体" w:hAnsi="宋体" w:hint="eastAsia"/>
          <w:sz w:val="24"/>
        </w:rPr>
        <w:t>±5mm</w:t>
      </w:r>
      <w:r>
        <w:rPr>
          <w:rFonts w:ascii="宋体" w:hAnsi="宋体"/>
          <w:sz w:val="24"/>
        </w:rPr>
        <w:t>；座板宽度：330mm</w:t>
      </w:r>
      <w:r>
        <w:rPr>
          <w:rFonts w:ascii="宋体" w:hAnsi="宋体" w:hint="eastAsia"/>
          <w:sz w:val="24"/>
        </w:rPr>
        <w:t>±5</w:t>
      </w:r>
      <w:r>
        <w:rPr>
          <w:rFonts w:ascii="宋体" w:hAnsi="宋体"/>
          <w:sz w:val="24"/>
        </w:rPr>
        <w:t>mm；座板深度：210mm</w:t>
      </w:r>
      <w:r>
        <w:rPr>
          <w:rFonts w:ascii="宋体" w:hAnsi="宋体" w:hint="eastAsia"/>
          <w:sz w:val="24"/>
        </w:rPr>
        <w:t>±5</w:t>
      </w:r>
      <w:r>
        <w:rPr>
          <w:rFonts w:ascii="宋体" w:hAnsi="宋体"/>
          <w:sz w:val="24"/>
        </w:rPr>
        <w:t>mm</w:t>
      </w:r>
      <w:r>
        <w:rPr>
          <w:rFonts w:ascii="宋体" w:hAnsi="宋体" w:hint="eastAsia"/>
          <w:sz w:val="24"/>
        </w:rPr>
        <w:t>。</w:t>
      </w:r>
      <w:r>
        <w:rPr>
          <w:rFonts w:ascii="宋体" w:hAnsi="宋体"/>
          <w:sz w:val="24"/>
        </w:rPr>
        <w:t xml:space="preserve">              </w:t>
      </w:r>
    </w:p>
    <w:p w14:paraId="3878297B" w14:textId="77777777" w:rsidR="0063220D" w:rsidRDefault="00000000">
      <w:pPr>
        <w:snapToGrid w:val="0"/>
        <w:spacing w:line="360" w:lineRule="auto"/>
        <w:rPr>
          <w:rFonts w:ascii="宋体" w:hAnsi="宋体" w:hint="eastAsia"/>
          <w:b/>
          <w:sz w:val="24"/>
        </w:rPr>
      </w:pPr>
      <w:r>
        <w:rPr>
          <w:rFonts w:ascii="宋体" w:hAnsi="宋体"/>
          <w:sz w:val="24"/>
        </w:rPr>
        <w:t>17、</w:t>
      </w:r>
      <w:r>
        <w:rPr>
          <w:rFonts w:ascii="宋体" w:hAnsi="宋体"/>
          <w:b/>
          <w:sz w:val="24"/>
        </w:rPr>
        <w:t>体重测试仪（幼儿）</w:t>
      </w:r>
    </w:p>
    <w:p w14:paraId="74DC31F1" w14:textId="77777777" w:rsidR="0063220D" w:rsidRDefault="00000000">
      <w:pPr>
        <w:snapToGrid w:val="0"/>
        <w:spacing w:line="360" w:lineRule="auto"/>
        <w:rPr>
          <w:rFonts w:ascii="宋体" w:hAnsi="宋体" w:hint="eastAsia"/>
          <w:sz w:val="24"/>
        </w:rPr>
      </w:pPr>
      <w:r>
        <w:rPr>
          <w:rFonts w:ascii="宋体" w:hAnsi="宋体" w:hint="eastAsia"/>
          <w:sz w:val="24"/>
        </w:rPr>
        <w:t>★ （1）</w:t>
      </w:r>
      <w:r>
        <w:rPr>
          <w:rFonts w:ascii="宋体" w:hAnsi="宋体"/>
          <w:sz w:val="24"/>
        </w:rPr>
        <w:t>测试数据精确到小数点后两位</w:t>
      </w:r>
      <w:r>
        <w:rPr>
          <w:rFonts w:ascii="宋体" w:hAnsi="宋体" w:hint="eastAsia"/>
          <w:sz w:val="24"/>
        </w:rPr>
        <w:t>；体重测试仪承重面板上，任意位置放置重物，所得数值应相同。</w:t>
      </w:r>
    </w:p>
    <w:p w14:paraId="3E74D7B9" w14:textId="77777777" w:rsidR="0063220D" w:rsidRDefault="00000000">
      <w:pPr>
        <w:snapToGrid w:val="0"/>
        <w:spacing w:line="360" w:lineRule="auto"/>
        <w:rPr>
          <w:rFonts w:ascii="宋体" w:hAnsi="宋体" w:hint="eastAsia"/>
          <w:sz w:val="24"/>
        </w:rPr>
      </w:pPr>
      <w:r>
        <w:rPr>
          <w:rFonts w:ascii="宋体" w:hAnsi="宋体" w:hint="eastAsia"/>
          <w:sz w:val="24"/>
        </w:rPr>
        <w:t xml:space="preserve">   （2）</w:t>
      </w:r>
      <w:r>
        <w:rPr>
          <w:rFonts w:ascii="宋体" w:hAnsi="宋体"/>
          <w:sz w:val="24"/>
        </w:rPr>
        <w:t>该器材应由</w:t>
      </w:r>
      <w:r>
        <w:rPr>
          <w:rFonts w:ascii="宋体" w:hAnsi="宋体" w:hint="eastAsia"/>
          <w:sz w:val="24"/>
        </w:rPr>
        <w:t>主机、体重传感器</w:t>
      </w:r>
      <w:r>
        <w:rPr>
          <w:rFonts w:ascii="宋体" w:hAnsi="宋体"/>
          <w:sz w:val="24"/>
        </w:rPr>
        <w:t>组成</w:t>
      </w:r>
      <w:r>
        <w:rPr>
          <w:rFonts w:ascii="宋体" w:hAnsi="宋体" w:hint="eastAsia"/>
          <w:sz w:val="24"/>
        </w:rPr>
        <w:t>。在量程范围内，电子体重计都应保持相同的敏感性。</w:t>
      </w:r>
    </w:p>
    <w:p w14:paraId="2384A0B6" w14:textId="77777777" w:rsidR="0063220D" w:rsidRDefault="00000000">
      <w:pPr>
        <w:snapToGrid w:val="0"/>
        <w:spacing w:line="360" w:lineRule="auto"/>
        <w:rPr>
          <w:rFonts w:ascii="宋体" w:hAnsi="宋体" w:hint="eastAsia"/>
          <w:sz w:val="24"/>
        </w:rPr>
      </w:pPr>
      <w:r>
        <w:rPr>
          <w:rFonts w:ascii="宋体" w:hAnsi="宋体" w:hint="eastAsia"/>
          <w:sz w:val="24"/>
        </w:rPr>
        <w:t xml:space="preserve">   （3）具有方便读取测试数值功能，如人体在测试时不断晃动时，即数据不稳定时，数据不被锁定；测试准确，重复误差小，无积累误差。 </w:t>
      </w:r>
    </w:p>
    <w:p w14:paraId="32162B0D" w14:textId="77777777" w:rsidR="0063220D" w:rsidRDefault="00000000">
      <w:pPr>
        <w:snapToGrid w:val="0"/>
        <w:spacing w:line="360" w:lineRule="auto"/>
        <w:rPr>
          <w:rFonts w:ascii="宋体" w:hAnsi="宋体" w:hint="eastAsia"/>
          <w:b/>
          <w:sz w:val="24"/>
        </w:rPr>
      </w:pPr>
      <w:r>
        <w:rPr>
          <w:rFonts w:ascii="宋体" w:hAnsi="宋体"/>
          <w:b/>
          <w:sz w:val="24"/>
        </w:rPr>
        <w:t>18、握力测试仪（幼儿）</w:t>
      </w:r>
    </w:p>
    <w:p w14:paraId="177E6FC3"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（1）该器材应由</w:t>
      </w:r>
      <w:r>
        <w:rPr>
          <w:rFonts w:ascii="宋体" w:hAnsi="宋体" w:hint="eastAsia"/>
          <w:sz w:val="24"/>
        </w:rPr>
        <w:t>主机、握力传感器</w:t>
      </w:r>
      <w:r>
        <w:rPr>
          <w:rFonts w:ascii="宋体" w:hAnsi="宋体"/>
          <w:sz w:val="24"/>
        </w:rPr>
        <w:t>组成</w:t>
      </w:r>
      <w:r>
        <w:rPr>
          <w:rFonts w:ascii="宋体" w:hAnsi="宋体" w:hint="eastAsia"/>
          <w:sz w:val="24"/>
        </w:rPr>
        <w:t>，</w:t>
      </w:r>
      <w:r>
        <w:rPr>
          <w:rFonts w:ascii="宋体" w:hAnsi="宋体"/>
          <w:sz w:val="24"/>
        </w:rPr>
        <w:t>采用悬臂梁高精度力传感器。</w:t>
      </w:r>
    </w:p>
    <w:p w14:paraId="68923DBD"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（2）手柄可根据幼儿手的大小通过调节螺母调整手柄的间距，调节范围应为15mm</w:t>
      </w:r>
      <w:r>
        <w:rPr>
          <w:rFonts w:ascii="宋体" w:hAnsi="宋体" w:hint="eastAsia"/>
          <w:sz w:val="24"/>
        </w:rPr>
        <w:t>左右</w:t>
      </w:r>
      <w:r>
        <w:rPr>
          <w:rFonts w:ascii="宋体" w:hAnsi="宋体"/>
          <w:sz w:val="24"/>
        </w:rPr>
        <w:t>，握把宽度应</w:t>
      </w:r>
      <w:r>
        <w:rPr>
          <w:rFonts w:ascii="宋体" w:hAnsi="宋体" w:hint="eastAsia"/>
          <w:sz w:val="24"/>
        </w:rPr>
        <w:t>为80mm~90mm</w:t>
      </w:r>
      <w:r>
        <w:rPr>
          <w:rFonts w:ascii="宋体" w:hAnsi="宋体"/>
          <w:sz w:val="24"/>
        </w:rPr>
        <w:t>,手柄厚度不大于17mm。手柄外侧应具软胶垫</w:t>
      </w:r>
      <w:r>
        <w:rPr>
          <w:rFonts w:ascii="宋体" w:hAnsi="宋体" w:hint="eastAsia"/>
          <w:sz w:val="24"/>
        </w:rPr>
        <w:t>，</w:t>
      </w:r>
      <w:r>
        <w:rPr>
          <w:rFonts w:ascii="宋体" w:hAnsi="宋体"/>
          <w:sz w:val="24"/>
        </w:rPr>
        <w:t>防止</w:t>
      </w:r>
      <w:r>
        <w:rPr>
          <w:rFonts w:ascii="宋体" w:hAnsi="宋体" w:hint="eastAsia"/>
          <w:sz w:val="24"/>
        </w:rPr>
        <w:t>硌手</w:t>
      </w:r>
      <w:r>
        <w:rPr>
          <w:rFonts w:ascii="宋体" w:hAnsi="宋体"/>
          <w:sz w:val="24"/>
        </w:rPr>
        <w:t>，影响测试成绩。</w:t>
      </w:r>
    </w:p>
    <w:p w14:paraId="4D577AD0" w14:textId="77777777" w:rsidR="0063220D" w:rsidRDefault="00000000">
      <w:pPr>
        <w:snapToGrid w:val="0"/>
        <w:spacing w:line="360" w:lineRule="auto"/>
        <w:rPr>
          <w:rFonts w:ascii="宋体" w:hAnsi="宋体" w:hint="eastAsia"/>
          <w:b/>
          <w:sz w:val="24"/>
        </w:rPr>
      </w:pPr>
      <w:r>
        <w:rPr>
          <w:rFonts w:ascii="宋体" w:hAnsi="宋体"/>
          <w:b/>
          <w:sz w:val="24"/>
        </w:rPr>
        <w:t>19、立定跳远测试仪（幼儿）</w:t>
      </w:r>
    </w:p>
    <w:p w14:paraId="300F60C5"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（1）该器材应由</w:t>
      </w:r>
      <w:r>
        <w:rPr>
          <w:rFonts w:ascii="宋体" w:hAnsi="宋体" w:hint="eastAsia"/>
          <w:sz w:val="24"/>
        </w:rPr>
        <w:t>主机、光电传感器、防滑垫</w:t>
      </w:r>
      <w:r>
        <w:rPr>
          <w:rFonts w:ascii="宋体" w:hAnsi="宋体"/>
          <w:sz w:val="24"/>
        </w:rPr>
        <w:t>组成</w:t>
      </w:r>
      <w:r>
        <w:rPr>
          <w:rFonts w:ascii="宋体" w:hAnsi="宋体" w:hint="eastAsia"/>
          <w:sz w:val="24"/>
        </w:rPr>
        <w:t>。</w:t>
      </w:r>
      <w:r>
        <w:rPr>
          <w:rFonts w:ascii="宋体" w:hAnsi="宋体"/>
          <w:sz w:val="24"/>
        </w:rPr>
        <w:t>采用一个起跳点和红外光电非接触式传感技术，适合所有年龄段儿童测试，具有智能判断和语音提示功能</w:t>
      </w:r>
      <w:r>
        <w:rPr>
          <w:rFonts w:ascii="宋体" w:hAnsi="宋体" w:hint="eastAsia"/>
          <w:sz w:val="24"/>
        </w:rPr>
        <w:t>；</w:t>
      </w:r>
      <w:r>
        <w:rPr>
          <w:rFonts w:ascii="宋体" w:hAnsi="宋体"/>
          <w:sz w:val="24"/>
        </w:rPr>
        <w:t>起跳点带踩线防犯规功能。</w:t>
      </w:r>
    </w:p>
    <w:p w14:paraId="59002BEC"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w:t>
      </w:r>
      <w:r>
        <w:rPr>
          <w:rFonts w:ascii="宋体" w:hAnsi="宋体" w:hint="eastAsia"/>
          <w:sz w:val="24"/>
        </w:rPr>
        <w:t>2</w:t>
      </w:r>
      <w:r>
        <w:rPr>
          <w:rFonts w:ascii="宋体" w:hAnsi="宋体"/>
          <w:sz w:val="24"/>
        </w:rPr>
        <w:t>）自动记录数据，可选择测试次数。</w:t>
      </w:r>
    </w:p>
    <w:p w14:paraId="76A1EC13"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w:t>
      </w:r>
      <w:r>
        <w:rPr>
          <w:rFonts w:ascii="宋体" w:hAnsi="宋体" w:hint="eastAsia"/>
          <w:sz w:val="24"/>
        </w:rPr>
        <w:t>3</w:t>
      </w:r>
      <w:r>
        <w:rPr>
          <w:rFonts w:ascii="宋体" w:hAnsi="宋体"/>
          <w:sz w:val="24"/>
        </w:rPr>
        <w:t>）立定跳远测试</w:t>
      </w:r>
      <w:proofErr w:type="gramStart"/>
      <w:r>
        <w:rPr>
          <w:rFonts w:ascii="宋体" w:hAnsi="宋体"/>
          <w:sz w:val="24"/>
        </w:rPr>
        <w:t>垫具有</w:t>
      </w:r>
      <w:proofErr w:type="gramEnd"/>
      <w:r>
        <w:rPr>
          <w:rFonts w:ascii="宋体" w:hAnsi="宋体"/>
          <w:sz w:val="24"/>
        </w:rPr>
        <w:t>防滑功能</w:t>
      </w:r>
      <w:r>
        <w:rPr>
          <w:rFonts w:ascii="宋体" w:hAnsi="宋体" w:hint="eastAsia"/>
          <w:sz w:val="24"/>
        </w:rPr>
        <w:t>，并具有一定弹性，防损伤</w:t>
      </w:r>
      <w:r>
        <w:rPr>
          <w:rFonts w:ascii="宋体" w:hAnsi="宋体"/>
          <w:sz w:val="24"/>
        </w:rPr>
        <w:t>。</w:t>
      </w:r>
    </w:p>
    <w:p w14:paraId="3CEA91F5" w14:textId="77777777" w:rsidR="0063220D" w:rsidRDefault="00000000">
      <w:pPr>
        <w:snapToGrid w:val="0"/>
        <w:spacing w:line="360" w:lineRule="auto"/>
        <w:rPr>
          <w:rFonts w:ascii="宋体" w:hAnsi="宋体" w:hint="eastAsia"/>
          <w:b/>
          <w:sz w:val="24"/>
        </w:rPr>
      </w:pPr>
      <w:r>
        <w:rPr>
          <w:rFonts w:ascii="宋体" w:hAnsi="宋体"/>
          <w:b/>
          <w:sz w:val="24"/>
        </w:rPr>
        <w:t>20、</w:t>
      </w:r>
      <w:r>
        <w:rPr>
          <w:rFonts w:ascii="宋体" w:hAnsi="宋体" w:hint="eastAsia"/>
          <w:b/>
          <w:sz w:val="24"/>
        </w:rPr>
        <w:t>坐位</w:t>
      </w:r>
      <w:r>
        <w:rPr>
          <w:rFonts w:ascii="宋体" w:hAnsi="宋体"/>
          <w:b/>
          <w:sz w:val="24"/>
        </w:rPr>
        <w:t>体前屈测试仪（幼儿）</w:t>
      </w:r>
    </w:p>
    <w:p w14:paraId="0DEE43FE"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（1）该器材应由</w:t>
      </w:r>
      <w:r>
        <w:rPr>
          <w:rFonts w:ascii="宋体" w:hAnsi="宋体" w:hint="eastAsia"/>
          <w:sz w:val="24"/>
        </w:rPr>
        <w:t>主机、光电传感器、座板、绑腿等</w:t>
      </w:r>
      <w:r>
        <w:rPr>
          <w:rFonts w:ascii="宋体" w:hAnsi="宋体"/>
          <w:sz w:val="24"/>
        </w:rPr>
        <w:t>组成</w:t>
      </w:r>
      <w:r>
        <w:rPr>
          <w:rFonts w:ascii="宋体" w:hAnsi="宋体" w:hint="eastAsia"/>
          <w:sz w:val="24"/>
        </w:rPr>
        <w:t>。</w:t>
      </w:r>
      <w:r>
        <w:rPr>
          <w:rFonts w:ascii="宋体" w:hAnsi="宋体"/>
          <w:sz w:val="24"/>
        </w:rPr>
        <w:t>采用高精度光栅传感器，</w:t>
      </w:r>
    </w:p>
    <w:p w14:paraId="08B30E8A" w14:textId="51BBB350" w:rsidR="0063220D" w:rsidRDefault="00000000">
      <w:pPr>
        <w:snapToGrid w:val="0"/>
        <w:spacing w:line="360" w:lineRule="auto"/>
        <w:rPr>
          <w:rFonts w:ascii="宋体" w:hAnsi="宋体" w:hint="eastAsia"/>
          <w:sz w:val="24"/>
          <w:highlight w:val="yellow"/>
        </w:rPr>
      </w:pPr>
      <w:r>
        <w:rPr>
          <w:rFonts w:ascii="宋体" w:hAnsi="宋体" w:hint="eastAsia"/>
          <w:sz w:val="24"/>
        </w:rPr>
        <w:t xml:space="preserve"> </w:t>
      </w:r>
      <w:r>
        <w:rPr>
          <w:rFonts w:ascii="宋体" w:hAnsi="宋体" w:cs="宋体" w:hint="eastAsia"/>
          <w:sz w:val="24"/>
        </w:rPr>
        <w:t>★</w:t>
      </w:r>
      <w:r>
        <w:rPr>
          <w:rFonts w:ascii="宋体" w:hAnsi="宋体" w:hint="eastAsia"/>
          <w:sz w:val="24"/>
        </w:rPr>
        <w:t>（2）</w:t>
      </w:r>
      <w:r>
        <w:rPr>
          <w:rFonts w:ascii="宋体" w:hAnsi="宋体"/>
          <w:sz w:val="24"/>
        </w:rPr>
        <w:t>游标滑轨能上下调节，使滑轨</w:t>
      </w:r>
      <w:r>
        <w:rPr>
          <w:rFonts w:ascii="宋体" w:hAnsi="宋体" w:hint="eastAsia"/>
          <w:sz w:val="24"/>
        </w:rPr>
        <w:t>下缘</w:t>
      </w:r>
      <w:r>
        <w:rPr>
          <w:rFonts w:ascii="宋体" w:hAnsi="宋体"/>
          <w:sz w:val="24"/>
        </w:rPr>
        <w:t>与受试者脚尖在同一平面上，</w:t>
      </w:r>
      <w:r>
        <w:rPr>
          <w:rFonts w:ascii="宋体" w:hAnsi="宋体" w:hint="eastAsia"/>
          <w:sz w:val="24"/>
        </w:rPr>
        <w:t>手</w:t>
      </w:r>
      <w:r>
        <w:rPr>
          <w:rFonts w:ascii="宋体" w:hAnsi="宋体"/>
          <w:sz w:val="24"/>
        </w:rPr>
        <w:t>推板无惯性和回弹力</w:t>
      </w:r>
      <w:r>
        <w:rPr>
          <w:rFonts w:ascii="宋体" w:hAnsi="宋体" w:hint="eastAsia"/>
          <w:sz w:val="24"/>
        </w:rPr>
        <w:t>。</w:t>
      </w:r>
      <w:r>
        <w:rPr>
          <w:rFonts w:ascii="宋体" w:hAnsi="宋体"/>
          <w:sz w:val="24"/>
        </w:rPr>
        <w:t>手推板可自动回位</w:t>
      </w:r>
      <w:r>
        <w:rPr>
          <w:rFonts w:ascii="宋体" w:hAnsi="宋体" w:hint="eastAsia"/>
          <w:sz w:val="24"/>
        </w:rPr>
        <w:t>；</w:t>
      </w:r>
      <w:r>
        <w:rPr>
          <w:rFonts w:ascii="宋体" w:hAnsi="宋体"/>
          <w:sz w:val="24"/>
        </w:rPr>
        <w:t>数据</w:t>
      </w:r>
      <w:r>
        <w:rPr>
          <w:rFonts w:ascii="宋体" w:hAnsi="宋体" w:hint="eastAsia"/>
          <w:sz w:val="24"/>
        </w:rPr>
        <w:t>可</w:t>
      </w:r>
      <w:r>
        <w:rPr>
          <w:rFonts w:ascii="宋体" w:hAnsi="宋体"/>
          <w:sz w:val="24"/>
        </w:rPr>
        <w:t>自动清零</w:t>
      </w:r>
      <w:r>
        <w:rPr>
          <w:rFonts w:ascii="宋体" w:hAnsi="宋体" w:hint="eastAsia"/>
          <w:sz w:val="24"/>
        </w:rPr>
        <w:t>。</w:t>
      </w:r>
    </w:p>
    <w:p w14:paraId="58417E80" w14:textId="77777777" w:rsidR="0063220D" w:rsidRDefault="00000000">
      <w:pPr>
        <w:snapToGrid w:val="0"/>
        <w:spacing w:line="360" w:lineRule="auto"/>
        <w:rPr>
          <w:rFonts w:ascii="宋体" w:hAnsi="宋体" w:hint="eastAsia"/>
          <w:sz w:val="24"/>
        </w:rPr>
      </w:pPr>
      <w:r>
        <w:rPr>
          <w:rFonts w:ascii="宋体" w:hAnsi="宋体" w:cs="宋体" w:hint="eastAsia"/>
          <w:sz w:val="24"/>
        </w:rPr>
        <w:lastRenderedPageBreak/>
        <w:t xml:space="preserve">   </w:t>
      </w: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座板</w:t>
      </w:r>
      <w:r>
        <w:rPr>
          <w:rFonts w:ascii="宋体" w:hAnsi="宋体"/>
          <w:sz w:val="24"/>
        </w:rPr>
        <w:t>（硬式）不</w:t>
      </w:r>
      <w:r>
        <w:rPr>
          <w:rFonts w:ascii="宋体" w:hAnsi="宋体" w:hint="eastAsia"/>
          <w:sz w:val="24"/>
        </w:rPr>
        <w:t>短</w:t>
      </w:r>
      <w:r>
        <w:rPr>
          <w:rFonts w:ascii="宋体" w:hAnsi="宋体"/>
          <w:sz w:val="24"/>
        </w:rPr>
        <w:t>于1</w:t>
      </w:r>
      <w:r>
        <w:rPr>
          <w:rFonts w:ascii="宋体" w:hAnsi="宋体" w:hint="eastAsia"/>
          <w:sz w:val="24"/>
        </w:rPr>
        <w:t>1</w:t>
      </w:r>
      <w:r>
        <w:rPr>
          <w:rFonts w:ascii="宋体" w:hAnsi="宋体"/>
          <w:sz w:val="24"/>
        </w:rPr>
        <w:t>00mm，宽≥500mm。</w:t>
      </w:r>
    </w:p>
    <w:p w14:paraId="639EE172" w14:textId="77777777" w:rsidR="0063220D" w:rsidRDefault="00000000">
      <w:pPr>
        <w:snapToGrid w:val="0"/>
        <w:spacing w:line="360" w:lineRule="auto"/>
        <w:rPr>
          <w:rFonts w:ascii="宋体" w:hAnsi="宋体" w:hint="eastAsia"/>
          <w:b/>
          <w:sz w:val="24"/>
        </w:rPr>
      </w:pPr>
      <w:r>
        <w:rPr>
          <w:rFonts w:ascii="宋体" w:hAnsi="宋体"/>
          <w:b/>
          <w:sz w:val="24"/>
        </w:rPr>
        <w:t>21、双脚连续跳测试仪</w:t>
      </w:r>
      <w:r>
        <w:rPr>
          <w:rFonts w:ascii="宋体" w:hAnsi="宋体" w:hint="eastAsia"/>
          <w:b/>
          <w:sz w:val="24"/>
        </w:rPr>
        <w:t>（幼儿）</w:t>
      </w:r>
    </w:p>
    <w:p w14:paraId="613BB04C"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（1）该器材应由</w:t>
      </w:r>
      <w:r>
        <w:rPr>
          <w:rFonts w:ascii="宋体" w:hAnsi="宋体" w:hint="eastAsia"/>
          <w:sz w:val="24"/>
        </w:rPr>
        <w:t>主机、起点和终点传感器、</w:t>
      </w:r>
      <w:proofErr w:type="gramStart"/>
      <w:r>
        <w:rPr>
          <w:rFonts w:ascii="宋体" w:hAnsi="宋体" w:hint="eastAsia"/>
          <w:sz w:val="24"/>
        </w:rPr>
        <w:t>软方包</w:t>
      </w:r>
      <w:proofErr w:type="gramEnd"/>
      <w:r>
        <w:rPr>
          <w:rFonts w:ascii="宋体" w:hAnsi="宋体" w:hint="eastAsia"/>
          <w:sz w:val="24"/>
        </w:rPr>
        <w:t>等</w:t>
      </w:r>
      <w:r>
        <w:rPr>
          <w:rFonts w:ascii="宋体" w:hAnsi="宋体"/>
          <w:sz w:val="24"/>
        </w:rPr>
        <w:t>组成</w:t>
      </w:r>
      <w:r>
        <w:rPr>
          <w:rFonts w:ascii="宋体" w:hAnsi="宋体" w:hint="eastAsia"/>
          <w:sz w:val="24"/>
        </w:rPr>
        <w:t>。</w:t>
      </w:r>
      <w:proofErr w:type="gramStart"/>
      <w:r>
        <w:rPr>
          <w:rFonts w:ascii="宋体" w:hAnsi="宋体"/>
          <w:sz w:val="24"/>
        </w:rPr>
        <w:t>软</w:t>
      </w:r>
      <w:r>
        <w:rPr>
          <w:rFonts w:ascii="宋体" w:hAnsi="宋体" w:hint="eastAsia"/>
          <w:sz w:val="24"/>
        </w:rPr>
        <w:t>方</w:t>
      </w:r>
      <w:r>
        <w:rPr>
          <w:rFonts w:ascii="宋体" w:hAnsi="宋体"/>
          <w:sz w:val="24"/>
        </w:rPr>
        <w:t>包</w:t>
      </w:r>
      <w:proofErr w:type="gramEnd"/>
      <w:r>
        <w:rPr>
          <w:rFonts w:ascii="宋体" w:hAnsi="宋体" w:hint="eastAsia"/>
          <w:sz w:val="24"/>
        </w:rPr>
        <w:t>不少于10个，规格为长100m</w:t>
      </w:r>
      <w:r>
        <w:rPr>
          <w:rFonts w:ascii="宋体" w:hAnsi="宋体"/>
          <w:sz w:val="24"/>
        </w:rPr>
        <w:t>m</w:t>
      </w:r>
      <w:r>
        <w:rPr>
          <w:rFonts w:ascii="宋体" w:hAnsi="宋体" w:hint="eastAsia"/>
          <w:sz w:val="24"/>
        </w:rPr>
        <w:t>×宽5</w:t>
      </w:r>
      <w:r>
        <w:rPr>
          <w:rFonts w:ascii="宋体" w:hAnsi="宋体"/>
          <w:sz w:val="24"/>
        </w:rPr>
        <w:t>0mm</w:t>
      </w:r>
      <w:r>
        <w:rPr>
          <w:rFonts w:ascii="宋体" w:hAnsi="宋体" w:hint="eastAsia"/>
          <w:sz w:val="24"/>
        </w:rPr>
        <w:t>×高5</w:t>
      </w:r>
      <w:r>
        <w:rPr>
          <w:rFonts w:ascii="宋体" w:hAnsi="宋体"/>
          <w:sz w:val="24"/>
        </w:rPr>
        <w:t>0mm</w:t>
      </w:r>
      <w:r>
        <w:rPr>
          <w:rFonts w:ascii="宋体" w:hAnsi="宋体" w:hint="eastAsia"/>
          <w:sz w:val="24"/>
        </w:rPr>
        <w:t>。</w:t>
      </w:r>
    </w:p>
    <w:p w14:paraId="49E7444D"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（2）起跳点配备无线发令装置与抢跳判定器，可智能判断犯规</w:t>
      </w:r>
      <w:r>
        <w:rPr>
          <w:rFonts w:ascii="宋体" w:hAnsi="宋体" w:hint="eastAsia"/>
          <w:sz w:val="24"/>
        </w:rPr>
        <w:t>动作</w:t>
      </w:r>
      <w:r>
        <w:rPr>
          <w:rFonts w:ascii="宋体" w:hAnsi="宋体"/>
          <w:sz w:val="24"/>
        </w:rPr>
        <w:t>，主机与发令装置同步开表，语音提示，具备</w:t>
      </w:r>
      <w:r>
        <w:rPr>
          <w:rFonts w:ascii="宋体" w:hAnsi="宋体" w:hint="eastAsia"/>
          <w:sz w:val="24"/>
        </w:rPr>
        <w:t>抢跳犯规</w:t>
      </w:r>
      <w:r>
        <w:rPr>
          <w:rFonts w:ascii="宋体" w:hAnsi="宋体"/>
          <w:sz w:val="24"/>
        </w:rPr>
        <w:t>重置功能，无需再次输入测试者信息。</w:t>
      </w:r>
    </w:p>
    <w:p w14:paraId="48341F01"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（3）可扩展</w:t>
      </w:r>
      <w:proofErr w:type="gramStart"/>
      <w:r>
        <w:rPr>
          <w:rFonts w:ascii="宋体" w:hAnsi="宋体"/>
          <w:sz w:val="24"/>
        </w:rPr>
        <w:t>至多人</w:t>
      </w:r>
      <w:proofErr w:type="gramEnd"/>
      <w:r>
        <w:rPr>
          <w:rFonts w:ascii="宋体" w:hAnsi="宋体"/>
          <w:sz w:val="24"/>
        </w:rPr>
        <w:t>测试。</w:t>
      </w:r>
    </w:p>
    <w:p w14:paraId="12964BD2" w14:textId="77777777" w:rsidR="0063220D" w:rsidRDefault="00000000">
      <w:pPr>
        <w:snapToGrid w:val="0"/>
        <w:spacing w:line="360" w:lineRule="auto"/>
        <w:rPr>
          <w:rFonts w:ascii="宋体" w:hAnsi="宋体" w:hint="eastAsia"/>
          <w:b/>
          <w:sz w:val="24"/>
        </w:rPr>
      </w:pPr>
      <w:r>
        <w:rPr>
          <w:rFonts w:ascii="宋体" w:hAnsi="宋体"/>
          <w:b/>
          <w:sz w:val="24"/>
        </w:rPr>
        <w:t>22、15米绕障碍跑测试仪</w:t>
      </w:r>
      <w:r>
        <w:rPr>
          <w:rFonts w:ascii="宋体" w:hAnsi="宋体" w:hint="eastAsia"/>
          <w:b/>
          <w:sz w:val="24"/>
        </w:rPr>
        <w:t>（幼儿）</w:t>
      </w:r>
    </w:p>
    <w:p w14:paraId="2AE784B1"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（1）起跑</w:t>
      </w:r>
      <w:proofErr w:type="gramStart"/>
      <w:r>
        <w:rPr>
          <w:rFonts w:ascii="宋体" w:hAnsi="宋体"/>
          <w:sz w:val="24"/>
        </w:rPr>
        <w:t>点具备</w:t>
      </w:r>
      <w:proofErr w:type="gramEnd"/>
      <w:r>
        <w:rPr>
          <w:rFonts w:ascii="宋体" w:hAnsi="宋体"/>
          <w:sz w:val="24"/>
        </w:rPr>
        <w:t>无线发令装置</w:t>
      </w:r>
      <w:r>
        <w:rPr>
          <w:rFonts w:ascii="宋体" w:hAnsi="宋体" w:hint="eastAsia"/>
          <w:sz w:val="24"/>
        </w:rPr>
        <w:t>，</w:t>
      </w:r>
      <w:r>
        <w:rPr>
          <w:rFonts w:ascii="宋体" w:hAnsi="宋体"/>
          <w:sz w:val="24"/>
        </w:rPr>
        <w:t>主机与发令装置同为开始信号提示，终点具有光电感应装置，自动停表，记录最好成绩</w:t>
      </w:r>
      <w:r>
        <w:rPr>
          <w:rFonts w:ascii="宋体" w:hAnsi="宋体" w:hint="eastAsia"/>
          <w:sz w:val="24"/>
        </w:rPr>
        <w:t>；</w:t>
      </w:r>
      <w:r>
        <w:rPr>
          <w:rFonts w:ascii="宋体" w:hAnsi="宋体"/>
          <w:sz w:val="24"/>
        </w:rPr>
        <w:t>具备抢跑判定装置，可智能判断抢跑犯规行为</w:t>
      </w:r>
      <w:r>
        <w:rPr>
          <w:rFonts w:ascii="宋体" w:hAnsi="宋体" w:hint="eastAsia"/>
          <w:sz w:val="24"/>
        </w:rPr>
        <w:t>，具备测试无效后重置功能，能在犯规后重新测试时，</w:t>
      </w:r>
      <w:r>
        <w:rPr>
          <w:rFonts w:ascii="宋体" w:hAnsi="宋体"/>
          <w:sz w:val="24"/>
        </w:rPr>
        <w:t>无需再次输入受试者信息。</w:t>
      </w:r>
    </w:p>
    <w:p w14:paraId="0EDA4622"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w:t>
      </w:r>
      <w:r>
        <w:rPr>
          <w:rFonts w:ascii="宋体" w:hAnsi="宋体" w:hint="eastAsia"/>
          <w:sz w:val="24"/>
        </w:rPr>
        <w:t>2</w:t>
      </w:r>
      <w:r>
        <w:rPr>
          <w:rFonts w:ascii="宋体" w:hAnsi="宋体"/>
          <w:sz w:val="24"/>
        </w:rPr>
        <w:t>）可扩展</w:t>
      </w:r>
      <w:r>
        <w:rPr>
          <w:rFonts w:ascii="宋体" w:hAnsi="宋体" w:hint="eastAsia"/>
          <w:sz w:val="24"/>
        </w:rPr>
        <w:t>到</w:t>
      </w:r>
      <w:r>
        <w:rPr>
          <w:rFonts w:ascii="宋体" w:hAnsi="宋体"/>
          <w:sz w:val="24"/>
        </w:rPr>
        <w:t>多人测试。</w:t>
      </w:r>
    </w:p>
    <w:p w14:paraId="66C132EF"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（3）</w:t>
      </w:r>
      <w:r>
        <w:rPr>
          <w:rFonts w:ascii="宋体" w:hAnsi="宋体"/>
          <w:sz w:val="24"/>
        </w:rPr>
        <w:t>该器材应由</w:t>
      </w:r>
      <w:r>
        <w:rPr>
          <w:rFonts w:ascii="宋体" w:hAnsi="宋体" w:hint="eastAsia"/>
          <w:sz w:val="24"/>
        </w:rPr>
        <w:t>主机、起点和终点传感器、</w:t>
      </w:r>
      <w:proofErr w:type="gramStart"/>
      <w:r>
        <w:rPr>
          <w:rFonts w:ascii="宋体" w:hAnsi="宋体" w:hint="eastAsia"/>
          <w:sz w:val="24"/>
        </w:rPr>
        <w:t>锥桶等</w:t>
      </w:r>
      <w:proofErr w:type="gramEnd"/>
      <w:r>
        <w:rPr>
          <w:rFonts w:ascii="宋体" w:hAnsi="宋体"/>
          <w:sz w:val="24"/>
        </w:rPr>
        <w:t>组成</w:t>
      </w:r>
      <w:r>
        <w:rPr>
          <w:rFonts w:ascii="宋体" w:hAnsi="宋体" w:hint="eastAsia"/>
          <w:sz w:val="24"/>
        </w:rPr>
        <w:t>。</w:t>
      </w:r>
      <w:proofErr w:type="gramStart"/>
      <w:r>
        <w:rPr>
          <w:rFonts w:ascii="宋体" w:hAnsi="宋体" w:hint="eastAsia"/>
          <w:sz w:val="24"/>
        </w:rPr>
        <w:t>锥桶为</w:t>
      </w:r>
      <w:proofErr w:type="gramEnd"/>
      <w:r>
        <w:rPr>
          <w:rFonts w:ascii="宋体" w:hAnsi="宋体" w:hint="eastAsia"/>
          <w:sz w:val="24"/>
        </w:rPr>
        <w:t>塑料或橡胶材质，底座尺寸为长300mm×宽300mm的方形或直径为300mm的圆形，</w:t>
      </w:r>
      <w:proofErr w:type="gramStart"/>
      <w:r>
        <w:rPr>
          <w:rFonts w:ascii="宋体" w:hAnsi="宋体" w:hint="eastAsia"/>
          <w:sz w:val="24"/>
        </w:rPr>
        <w:t>锥桶高度</w:t>
      </w:r>
      <w:proofErr w:type="gramEnd"/>
      <w:r>
        <w:rPr>
          <w:rFonts w:ascii="宋体" w:hAnsi="宋体" w:hint="eastAsia"/>
          <w:sz w:val="24"/>
        </w:rPr>
        <w:t>为550mm，数量不少于14个。</w:t>
      </w:r>
    </w:p>
    <w:p w14:paraId="1CCBD797" w14:textId="77777777" w:rsidR="0063220D" w:rsidRDefault="00000000">
      <w:pPr>
        <w:snapToGrid w:val="0"/>
        <w:spacing w:line="360" w:lineRule="auto"/>
        <w:rPr>
          <w:rFonts w:ascii="宋体" w:hAnsi="宋体" w:hint="eastAsia"/>
          <w:b/>
          <w:sz w:val="24"/>
        </w:rPr>
      </w:pPr>
      <w:r>
        <w:rPr>
          <w:rFonts w:ascii="宋体" w:hAnsi="宋体"/>
          <w:b/>
          <w:sz w:val="24"/>
        </w:rPr>
        <w:t>23、平衡木测试仪（幼儿）</w:t>
      </w:r>
    </w:p>
    <w:p w14:paraId="531A6A63"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（1）电子自动计时。</w:t>
      </w:r>
      <w:r>
        <w:rPr>
          <w:rFonts w:ascii="宋体" w:hAnsi="宋体" w:hint="eastAsia"/>
          <w:sz w:val="24"/>
        </w:rPr>
        <w:t>主机设置“挪步横行”键和“未完成”键。</w:t>
      </w:r>
    </w:p>
    <w:p w14:paraId="37702A16"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hint="eastAsia"/>
          <w:sz w:val="24"/>
        </w:rPr>
        <w:t>（2）</w:t>
      </w:r>
      <w:r>
        <w:rPr>
          <w:rFonts w:ascii="宋体" w:hAnsi="宋体"/>
          <w:sz w:val="24"/>
        </w:rPr>
        <w:t>该器材应由</w:t>
      </w:r>
      <w:r>
        <w:rPr>
          <w:rFonts w:ascii="宋体" w:hAnsi="宋体" w:hint="eastAsia"/>
          <w:sz w:val="24"/>
        </w:rPr>
        <w:t>主机、电子平衡木、起点和终点传感器等</w:t>
      </w:r>
      <w:r>
        <w:rPr>
          <w:rFonts w:ascii="宋体" w:hAnsi="宋体"/>
          <w:sz w:val="24"/>
        </w:rPr>
        <w:t>组成</w:t>
      </w:r>
      <w:r>
        <w:rPr>
          <w:rFonts w:ascii="宋体" w:hAnsi="宋体" w:hint="eastAsia"/>
          <w:sz w:val="24"/>
        </w:rPr>
        <w:t>。平衡木长为3000mm，宽为100mm，高为300mm；</w:t>
      </w:r>
      <w:r>
        <w:rPr>
          <w:rFonts w:ascii="宋体" w:hAnsi="宋体"/>
          <w:sz w:val="24"/>
        </w:rPr>
        <w:t>平衡木的两端为起点和终点</w:t>
      </w:r>
      <w:r>
        <w:rPr>
          <w:rFonts w:ascii="宋体" w:hAnsi="宋体" w:hint="eastAsia"/>
          <w:sz w:val="24"/>
        </w:rPr>
        <w:t>线</w:t>
      </w:r>
      <w:r>
        <w:rPr>
          <w:rFonts w:ascii="宋体" w:hAnsi="宋体"/>
          <w:sz w:val="24"/>
        </w:rPr>
        <w:t>，两端外各加长200mm，宽200mm，高300mm的平台</w:t>
      </w:r>
      <w:r>
        <w:rPr>
          <w:rFonts w:ascii="宋体" w:hAnsi="宋体" w:hint="eastAsia"/>
          <w:sz w:val="24"/>
        </w:rPr>
        <w:t>，平台安装起点和终点传感器。</w:t>
      </w:r>
    </w:p>
    <w:p w14:paraId="650B6AD4" w14:textId="77777777" w:rsidR="0063220D" w:rsidRDefault="00000000">
      <w:pPr>
        <w:snapToGrid w:val="0"/>
        <w:spacing w:line="360" w:lineRule="auto"/>
        <w:rPr>
          <w:rFonts w:ascii="宋体" w:hAnsi="宋体" w:hint="eastAsia"/>
          <w:b/>
          <w:sz w:val="24"/>
        </w:rPr>
      </w:pPr>
      <w:r>
        <w:rPr>
          <w:rFonts w:ascii="宋体" w:hAnsi="宋体"/>
          <w:b/>
          <w:sz w:val="24"/>
        </w:rPr>
        <w:t>24、体脂测试仪</w:t>
      </w:r>
    </w:p>
    <w:p w14:paraId="020E22E2"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hint="eastAsia"/>
          <w:sz w:val="24"/>
        </w:rPr>
        <w:t xml:space="preserve">（1） </w:t>
      </w:r>
      <w:r>
        <w:rPr>
          <w:rFonts w:ascii="宋体" w:hAnsi="宋体"/>
          <w:sz w:val="24"/>
        </w:rPr>
        <w:t>测量方法：BIA生物电阻抗分析法，频率不少于</w:t>
      </w:r>
      <w:r>
        <w:rPr>
          <w:rFonts w:ascii="宋体" w:hAnsi="宋体" w:hint="eastAsia"/>
          <w:sz w:val="24"/>
        </w:rPr>
        <w:t>6</w:t>
      </w:r>
      <w:r>
        <w:rPr>
          <w:rFonts w:ascii="宋体" w:hAnsi="宋体"/>
          <w:sz w:val="24"/>
        </w:rPr>
        <w:t>个频率，最高频率不能低于1000KZ</w:t>
      </w:r>
      <w:r>
        <w:rPr>
          <w:rFonts w:ascii="宋体" w:hAnsi="宋体" w:hint="eastAsia"/>
          <w:sz w:val="24"/>
        </w:rPr>
        <w:t>，</w:t>
      </w:r>
      <w:r>
        <w:rPr>
          <w:rFonts w:ascii="宋体" w:hAnsi="宋体"/>
          <w:sz w:val="24"/>
        </w:rPr>
        <w:t>多节段测量，提高测试精度</w:t>
      </w:r>
      <w:r>
        <w:rPr>
          <w:rFonts w:ascii="宋体" w:hAnsi="宋体" w:hint="eastAsia"/>
          <w:sz w:val="24"/>
        </w:rPr>
        <w:t>。</w:t>
      </w:r>
    </w:p>
    <w:p w14:paraId="735CDFBC" w14:textId="77777777" w:rsidR="0063220D" w:rsidRDefault="00000000">
      <w:pPr>
        <w:snapToGrid w:val="0"/>
        <w:spacing w:line="360" w:lineRule="auto"/>
        <w:rPr>
          <w:rFonts w:ascii="宋体" w:hAnsi="宋体" w:hint="eastAsia"/>
          <w:sz w:val="24"/>
        </w:rPr>
      </w:pPr>
      <w:r>
        <w:rPr>
          <w:rFonts w:ascii="宋体" w:hAnsi="宋体" w:hint="eastAsia"/>
          <w:sz w:val="24"/>
        </w:rPr>
        <w:t>★ （2）仪器不少于</w:t>
      </w:r>
      <w:r>
        <w:rPr>
          <w:rFonts w:ascii="宋体" w:hAnsi="宋体"/>
          <w:sz w:val="24"/>
        </w:rPr>
        <w:t>8点接触电极，主机采用不小于</w:t>
      </w:r>
      <w:r>
        <w:rPr>
          <w:rFonts w:ascii="宋体" w:hAnsi="宋体" w:hint="eastAsia"/>
          <w:sz w:val="24"/>
        </w:rPr>
        <w:t>8英</w:t>
      </w:r>
      <w:r>
        <w:rPr>
          <w:rFonts w:ascii="宋体" w:hAnsi="宋体"/>
          <w:sz w:val="24"/>
        </w:rPr>
        <w:t>寸触摸液晶屏。</w:t>
      </w:r>
    </w:p>
    <w:p w14:paraId="4D0032DF" w14:textId="77777777" w:rsidR="0063220D" w:rsidRDefault="00000000">
      <w:pPr>
        <w:snapToGrid w:val="0"/>
        <w:spacing w:line="360" w:lineRule="auto"/>
        <w:rPr>
          <w:rFonts w:ascii="宋体" w:hAnsi="宋体" w:hint="eastAsia"/>
          <w:b/>
          <w:sz w:val="24"/>
        </w:rPr>
      </w:pPr>
      <w:r>
        <w:rPr>
          <w:rFonts w:ascii="宋体" w:hAnsi="宋体" w:cs="宋体" w:hint="eastAsia"/>
          <w:sz w:val="24"/>
        </w:rPr>
        <w:t xml:space="preserve">★ </w:t>
      </w:r>
      <w:r>
        <w:rPr>
          <w:rFonts w:ascii="宋体" w:hAnsi="宋体" w:hint="eastAsia"/>
          <w:sz w:val="24"/>
        </w:rPr>
        <w:t>（3）设备具有</w:t>
      </w:r>
      <w:r>
        <w:rPr>
          <w:rFonts w:ascii="宋体" w:hAnsi="宋体"/>
          <w:sz w:val="24"/>
        </w:rPr>
        <w:t>用户身份识别</w:t>
      </w:r>
      <w:r>
        <w:rPr>
          <w:rFonts w:ascii="宋体" w:hAnsi="宋体" w:hint="eastAsia"/>
          <w:sz w:val="24"/>
        </w:rPr>
        <w:t>，</w:t>
      </w:r>
      <w:r>
        <w:rPr>
          <w:rFonts w:ascii="宋体" w:hAnsi="宋体"/>
          <w:sz w:val="24"/>
        </w:rPr>
        <w:t>支持自主输入、非接触式</w:t>
      </w:r>
      <w:proofErr w:type="gramStart"/>
      <w:r>
        <w:rPr>
          <w:rFonts w:ascii="宋体" w:hAnsi="宋体"/>
          <w:sz w:val="24"/>
        </w:rPr>
        <w:t>射频卡</w:t>
      </w:r>
      <w:proofErr w:type="gramEnd"/>
      <w:r>
        <w:rPr>
          <w:rFonts w:ascii="宋体" w:hAnsi="宋体"/>
          <w:sz w:val="24"/>
        </w:rPr>
        <w:t>输入等识别方式</w:t>
      </w:r>
      <w:r>
        <w:rPr>
          <w:rFonts w:ascii="宋体" w:hAnsi="宋体" w:hint="eastAsia"/>
          <w:sz w:val="24"/>
        </w:rPr>
        <w:t>；设备为便携式，无需拆卸就可折叠；配备便携包装箱，保护仪器设备，自带滚轮，方便运输；设备具有产品质量监督检验机构、电子检验所、电磁兼容（EMC）检测实验室或相关机构出具的电磁兼容的检验报告。</w:t>
      </w:r>
    </w:p>
    <w:p w14:paraId="1BAC846F" w14:textId="77777777" w:rsidR="0063220D" w:rsidRDefault="00000000">
      <w:pPr>
        <w:snapToGrid w:val="0"/>
        <w:spacing w:line="360" w:lineRule="auto"/>
        <w:rPr>
          <w:rFonts w:ascii="宋体" w:hAnsi="宋体" w:hint="eastAsia"/>
          <w:sz w:val="24"/>
        </w:rPr>
      </w:pPr>
      <w:r>
        <w:rPr>
          <w:rFonts w:ascii="宋体" w:hAnsi="宋体" w:hint="eastAsia"/>
          <w:sz w:val="24"/>
        </w:rPr>
        <w:lastRenderedPageBreak/>
        <w:t>★ （4） 适用年龄范围3～99岁。</w:t>
      </w:r>
    </w:p>
    <w:p w14:paraId="44614D9F" w14:textId="77777777" w:rsidR="0063220D" w:rsidRDefault="00000000">
      <w:pPr>
        <w:snapToGrid w:val="0"/>
        <w:spacing w:line="360" w:lineRule="auto"/>
        <w:rPr>
          <w:rFonts w:ascii="宋体" w:hAnsi="宋体" w:hint="eastAsia"/>
          <w:sz w:val="24"/>
        </w:rPr>
      </w:pPr>
      <w:r>
        <w:rPr>
          <w:rFonts w:ascii="宋体" w:hAnsi="宋体" w:hint="eastAsia"/>
          <w:sz w:val="24"/>
        </w:rPr>
        <w:t xml:space="preserve">   （5）测评指标：体重、去脂体重、体脂肪量、身体肌肉量、身体总水分、节段分析、腹部脂肪、腰臀比等；体脂测试时间不超过60秒；体重测试精度：±0.1kg；量程为10～200kg；预置皮重：最小增量单位0.1㎏。</w:t>
      </w:r>
    </w:p>
    <w:p w14:paraId="63EBA88C" w14:textId="77777777" w:rsidR="0063220D" w:rsidRDefault="00000000">
      <w:pPr>
        <w:snapToGrid w:val="0"/>
        <w:spacing w:line="360" w:lineRule="auto"/>
        <w:rPr>
          <w:rFonts w:ascii="宋体" w:hAnsi="宋体" w:hint="eastAsia"/>
          <w:sz w:val="24"/>
        </w:rPr>
      </w:pPr>
      <w:r>
        <w:rPr>
          <w:rFonts w:ascii="宋体" w:hAnsi="宋体" w:hint="eastAsia"/>
          <w:sz w:val="24"/>
        </w:rPr>
        <w:t xml:space="preserve">   （6）</w:t>
      </w:r>
      <w:r>
        <w:rPr>
          <w:rFonts w:ascii="宋体" w:hAnsi="宋体"/>
          <w:sz w:val="24"/>
        </w:rPr>
        <w:t>该器材应由</w:t>
      </w:r>
      <w:r>
        <w:rPr>
          <w:rFonts w:ascii="宋体" w:hAnsi="宋体" w:hint="eastAsia"/>
          <w:sz w:val="24"/>
        </w:rPr>
        <w:t>主机、测试设备</w:t>
      </w:r>
      <w:r>
        <w:rPr>
          <w:rFonts w:ascii="宋体" w:hAnsi="宋体"/>
          <w:sz w:val="24"/>
        </w:rPr>
        <w:t>组成</w:t>
      </w:r>
      <w:r>
        <w:rPr>
          <w:rFonts w:ascii="宋体" w:hAnsi="宋体" w:hint="eastAsia"/>
          <w:sz w:val="24"/>
        </w:rPr>
        <w:t>。主机实时显示测量结果，具有历史数据查询功能；能够通过有线/无线等方式实现数据传输；具有语音播放及提示功能。</w:t>
      </w:r>
    </w:p>
    <w:p w14:paraId="62ADF041" w14:textId="77777777" w:rsidR="0063220D" w:rsidRDefault="00000000">
      <w:pPr>
        <w:snapToGrid w:val="0"/>
        <w:spacing w:line="360" w:lineRule="auto"/>
        <w:rPr>
          <w:rFonts w:ascii="宋体" w:hAnsi="宋体" w:hint="eastAsia"/>
          <w:sz w:val="24"/>
        </w:rPr>
      </w:pPr>
      <w:r>
        <w:rPr>
          <w:rFonts w:ascii="宋体" w:hAnsi="宋体" w:hint="eastAsia"/>
          <w:sz w:val="24"/>
        </w:rPr>
        <w:t xml:space="preserve">    （7）测量电流小于100微安；主机保存数据可达10000条以上。</w:t>
      </w:r>
    </w:p>
    <w:p w14:paraId="45E6CEF2" w14:textId="77777777" w:rsidR="0063220D" w:rsidRDefault="00000000">
      <w:pPr>
        <w:snapToGrid w:val="0"/>
        <w:spacing w:line="360" w:lineRule="auto"/>
        <w:rPr>
          <w:rFonts w:ascii="宋体" w:hAnsi="宋体" w:hint="eastAsia"/>
          <w:b/>
          <w:sz w:val="24"/>
        </w:rPr>
      </w:pPr>
      <w:r>
        <w:rPr>
          <w:rFonts w:ascii="宋体" w:hAnsi="宋体"/>
          <w:b/>
          <w:sz w:val="24"/>
        </w:rPr>
        <w:t>25、心肺耐力测试仪(功率车法)</w:t>
      </w:r>
    </w:p>
    <w:p w14:paraId="429DF1E1" w14:textId="77777777" w:rsidR="0063220D" w:rsidRDefault="00000000">
      <w:pPr>
        <w:widowControl/>
        <w:snapToGrid w:val="0"/>
        <w:spacing w:line="360" w:lineRule="auto"/>
        <w:jc w:val="left"/>
        <w:rPr>
          <w:rFonts w:ascii="宋体" w:hAnsi="宋体" w:hint="eastAsia"/>
          <w:kern w:val="0"/>
          <w:sz w:val="24"/>
        </w:rPr>
      </w:pPr>
      <w:r>
        <w:rPr>
          <w:rFonts w:ascii="宋体" w:hAnsi="宋体" w:hint="eastAsia"/>
          <w:kern w:val="0"/>
          <w:sz w:val="24"/>
        </w:rPr>
        <w:t xml:space="preserve">★ </w:t>
      </w:r>
      <w:r>
        <w:rPr>
          <w:rFonts w:ascii="宋体" w:hAnsi="宋体"/>
          <w:kern w:val="0"/>
          <w:sz w:val="24"/>
        </w:rPr>
        <w:t>（1）采用无机械摩擦电磁阻力系统，阻力大小可通过主机控制和调节</w:t>
      </w:r>
      <w:r>
        <w:rPr>
          <w:rFonts w:ascii="宋体" w:hAnsi="宋体" w:hint="eastAsia"/>
          <w:kern w:val="0"/>
          <w:sz w:val="24"/>
        </w:rPr>
        <w:t>，</w:t>
      </w:r>
      <w:r>
        <w:rPr>
          <w:rFonts w:ascii="宋体" w:hAnsi="宋体"/>
          <w:kern w:val="0"/>
          <w:sz w:val="24"/>
        </w:rPr>
        <w:t>可以1瓦为单位进行调节</w:t>
      </w:r>
      <w:r>
        <w:rPr>
          <w:rFonts w:ascii="宋体" w:hAnsi="宋体" w:hint="eastAsia"/>
          <w:kern w:val="0"/>
          <w:sz w:val="24"/>
        </w:rPr>
        <w:t>。</w:t>
      </w:r>
    </w:p>
    <w:p w14:paraId="40552805" w14:textId="77777777" w:rsidR="0063220D" w:rsidRDefault="00000000">
      <w:pPr>
        <w:widowControl/>
        <w:snapToGrid w:val="0"/>
        <w:spacing w:line="360" w:lineRule="auto"/>
        <w:ind w:firstLineChars="100" w:firstLine="240"/>
        <w:jc w:val="left"/>
        <w:rPr>
          <w:rFonts w:ascii="宋体" w:hAnsi="宋体" w:hint="eastAsia"/>
          <w:kern w:val="0"/>
          <w:sz w:val="24"/>
        </w:rPr>
      </w:pPr>
      <w:r>
        <w:rPr>
          <w:rFonts w:ascii="宋体" w:hAnsi="宋体" w:hint="eastAsia"/>
          <w:kern w:val="0"/>
          <w:sz w:val="24"/>
        </w:rPr>
        <w:t xml:space="preserve"> （2）</w:t>
      </w:r>
      <w:r>
        <w:rPr>
          <w:rFonts w:ascii="宋体" w:hAnsi="宋体"/>
          <w:sz w:val="24"/>
        </w:rPr>
        <w:t>该器材应由</w:t>
      </w:r>
      <w:r>
        <w:rPr>
          <w:rFonts w:ascii="宋体" w:hAnsi="宋体" w:hint="eastAsia"/>
          <w:sz w:val="24"/>
        </w:rPr>
        <w:t>主机、功率车、心率表、袖带等</w:t>
      </w:r>
      <w:r>
        <w:rPr>
          <w:rFonts w:ascii="宋体" w:hAnsi="宋体"/>
          <w:sz w:val="24"/>
        </w:rPr>
        <w:t>组成</w:t>
      </w:r>
      <w:r>
        <w:rPr>
          <w:rFonts w:ascii="宋体" w:hAnsi="宋体" w:hint="eastAsia"/>
          <w:sz w:val="24"/>
        </w:rPr>
        <w:t>。</w:t>
      </w:r>
      <w:r>
        <w:rPr>
          <w:rFonts w:ascii="宋体" w:hAnsi="宋体" w:hint="eastAsia"/>
          <w:kern w:val="0"/>
          <w:sz w:val="24"/>
        </w:rPr>
        <w:t>功率</w:t>
      </w:r>
      <w:r>
        <w:rPr>
          <w:rFonts w:ascii="宋体" w:hAnsi="宋体"/>
          <w:kern w:val="0"/>
          <w:sz w:val="24"/>
        </w:rPr>
        <w:t>测量范围</w:t>
      </w:r>
      <w:r>
        <w:rPr>
          <w:rFonts w:ascii="宋体" w:hAnsi="宋体" w:hint="eastAsia"/>
          <w:kern w:val="0"/>
          <w:sz w:val="24"/>
        </w:rPr>
        <w:t>为</w:t>
      </w:r>
      <w:r>
        <w:rPr>
          <w:rFonts w:ascii="宋体" w:hAnsi="宋体"/>
          <w:kern w:val="0"/>
          <w:sz w:val="24"/>
        </w:rPr>
        <w:t>1～1000瓦。</w:t>
      </w:r>
    </w:p>
    <w:p w14:paraId="1DED1525" w14:textId="77777777" w:rsidR="0063220D" w:rsidRDefault="00000000">
      <w:pPr>
        <w:widowControl/>
        <w:snapToGrid w:val="0"/>
        <w:spacing w:line="360" w:lineRule="auto"/>
        <w:jc w:val="left"/>
        <w:rPr>
          <w:rFonts w:ascii="宋体" w:hAnsi="宋体" w:hint="eastAsia"/>
          <w:kern w:val="0"/>
          <w:sz w:val="24"/>
        </w:rPr>
      </w:pPr>
      <w:r>
        <w:rPr>
          <w:rFonts w:ascii="宋体" w:hAnsi="宋体" w:cs="宋体" w:hint="eastAsia"/>
          <w:sz w:val="24"/>
        </w:rPr>
        <w:t xml:space="preserve">★ </w:t>
      </w:r>
      <w:r>
        <w:rPr>
          <w:rFonts w:ascii="宋体" w:hAnsi="宋体"/>
          <w:kern w:val="0"/>
          <w:sz w:val="24"/>
        </w:rPr>
        <w:t>（</w:t>
      </w:r>
      <w:r>
        <w:rPr>
          <w:rFonts w:ascii="宋体" w:hAnsi="宋体" w:hint="eastAsia"/>
          <w:kern w:val="0"/>
          <w:sz w:val="24"/>
        </w:rPr>
        <w:t>3</w:t>
      </w:r>
      <w:r>
        <w:rPr>
          <w:rFonts w:ascii="宋体" w:hAnsi="宋体"/>
          <w:kern w:val="0"/>
          <w:sz w:val="24"/>
        </w:rPr>
        <w:t>）心率采集：采用光学心率监测（OHR）技术，传感器搭载6颗LED感光探头传感器，精准检测心率；能保证心率高频区的测试稳定性和灵敏度</w:t>
      </w:r>
      <w:r>
        <w:rPr>
          <w:rFonts w:ascii="宋体" w:hAnsi="宋体" w:hint="eastAsia"/>
          <w:kern w:val="0"/>
          <w:sz w:val="24"/>
        </w:rPr>
        <w:t>；</w:t>
      </w:r>
      <w:r>
        <w:rPr>
          <w:rFonts w:ascii="宋体" w:hAnsi="宋体"/>
          <w:kern w:val="0"/>
          <w:sz w:val="24"/>
        </w:rPr>
        <w:t>传感器尺寸小巧，便于佩戴</w:t>
      </w:r>
      <w:r>
        <w:rPr>
          <w:rFonts w:ascii="宋体" w:hAnsi="宋体" w:hint="eastAsia"/>
          <w:kern w:val="0"/>
          <w:sz w:val="24"/>
        </w:rPr>
        <w:t>；</w:t>
      </w:r>
      <w:r>
        <w:rPr>
          <w:rFonts w:ascii="宋体" w:hAnsi="宋体"/>
          <w:kern w:val="0"/>
          <w:sz w:val="24"/>
        </w:rPr>
        <w:t>佩戴方式</w:t>
      </w:r>
      <w:r>
        <w:rPr>
          <w:rFonts w:ascii="宋体" w:hAnsi="宋体" w:hint="eastAsia"/>
          <w:kern w:val="0"/>
          <w:sz w:val="24"/>
        </w:rPr>
        <w:t>为</w:t>
      </w:r>
      <w:r>
        <w:rPr>
          <w:rFonts w:ascii="宋体" w:hAnsi="宋体"/>
          <w:kern w:val="0"/>
          <w:sz w:val="24"/>
        </w:rPr>
        <w:t>上臂式</w:t>
      </w:r>
      <w:r>
        <w:rPr>
          <w:rFonts w:ascii="宋体" w:hAnsi="宋体" w:hint="eastAsia"/>
          <w:kern w:val="0"/>
          <w:sz w:val="24"/>
        </w:rPr>
        <w:t>；</w:t>
      </w:r>
      <w:r>
        <w:rPr>
          <w:rFonts w:ascii="宋体" w:hAnsi="宋体"/>
          <w:kern w:val="0"/>
          <w:sz w:val="24"/>
        </w:rPr>
        <w:t>无线数据传输，传感器可通过USB联网更新；充电3小时，可连续测试12小时</w:t>
      </w:r>
      <w:r>
        <w:rPr>
          <w:rFonts w:ascii="宋体" w:hAnsi="宋体" w:hint="eastAsia"/>
          <w:kern w:val="0"/>
          <w:sz w:val="24"/>
        </w:rPr>
        <w:t>。</w:t>
      </w:r>
    </w:p>
    <w:p w14:paraId="2B50F14D" w14:textId="77777777" w:rsidR="0063220D" w:rsidRDefault="00000000">
      <w:pPr>
        <w:widowControl/>
        <w:snapToGrid w:val="0"/>
        <w:spacing w:line="360" w:lineRule="auto"/>
        <w:ind w:firstLineChars="100" w:firstLine="240"/>
        <w:jc w:val="left"/>
        <w:rPr>
          <w:rFonts w:ascii="宋体" w:hAnsi="宋体" w:hint="eastAsia"/>
          <w:kern w:val="0"/>
          <w:sz w:val="24"/>
        </w:rPr>
      </w:pPr>
      <w:r>
        <w:rPr>
          <w:rFonts w:ascii="宋体" w:hAnsi="宋体" w:hint="eastAsia"/>
          <w:kern w:val="0"/>
          <w:sz w:val="24"/>
        </w:rPr>
        <w:t xml:space="preserve"> </w:t>
      </w:r>
      <w:r>
        <w:rPr>
          <w:rFonts w:ascii="宋体" w:hAnsi="宋体"/>
          <w:kern w:val="0"/>
          <w:sz w:val="24"/>
        </w:rPr>
        <w:t>（</w:t>
      </w:r>
      <w:r>
        <w:rPr>
          <w:rFonts w:ascii="宋体" w:hAnsi="宋体" w:hint="eastAsia"/>
          <w:kern w:val="0"/>
          <w:sz w:val="24"/>
        </w:rPr>
        <w:t>4</w:t>
      </w:r>
      <w:r>
        <w:rPr>
          <w:rFonts w:ascii="宋体" w:hAnsi="宋体"/>
          <w:kern w:val="0"/>
          <w:sz w:val="24"/>
        </w:rPr>
        <w:t>）测试过程中实时监测受试者的心率，超过安全心率时自动报警，预防测试中出现安全事故。</w:t>
      </w:r>
    </w:p>
    <w:p w14:paraId="5B45EE0A" w14:textId="77777777" w:rsidR="0063220D" w:rsidRDefault="00000000">
      <w:pPr>
        <w:snapToGrid w:val="0"/>
        <w:spacing w:line="360" w:lineRule="auto"/>
        <w:rPr>
          <w:rFonts w:ascii="宋体" w:hAnsi="宋体" w:hint="eastAsia"/>
          <w:sz w:val="24"/>
        </w:rPr>
      </w:pPr>
      <w:r>
        <w:rPr>
          <w:rFonts w:ascii="宋体" w:hAnsi="宋体" w:hint="eastAsia"/>
          <w:sz w:val="24"/>
        </w:rPr>
        <w:t xml:space="preserve">   </w:t>
      </w:r>
      <w:r>
        <w:rPr>
          <w:rFonts w:ascii="宋体" w:hAnsi="宋体"/>
          <w:sz w:val="24"/>
        </w:rPr>
        <w:t>（</w:t>
      </w:r>
      <w:r>
        <w:rPr>
          <w:rFonts w:ascii="宋体" w:hAnsi="宋体" w:hint="eastAsia"/>
          <w:sz w:val="24"/>
        </w:rPr>
        <w:t>5</w:t>
      </w:r>
      <w:r>
        <w:rPr>
          <w:rFonts w:ascii="宋体" w:hAnsi="宋体"/>
          <w:sz w:val="24"/>
        </w:rPr>
        <w:t>）</w:t>
      </w:r>
      <w:r>
        <w:rPr>
          <w:rFonts w:ascii="宋体" w:hAnsi="宋体"/>
          <w:kern w:val="0"/>
          <w:sz w:val="24"/>
        </w:rPr>
        <w:t>主机可实时显示功率车的转速、受试者心率的变化</w:t>
      </w:r>
      <w:r>
        <w:rPr>
          <w:rFonts w:ascii="宋体" w:hAnsi="宋体" w:hint="eastAsia"/>
          <w:kern w:val="0"/>
          <w:sz w:val="24"/>
        </w:rPr>
        <w:t>曲线；</w:t>
      </w:r>
      <w:r>
        <w:rPr>
          <w:rFonts w:ascii="宋体" w:hAnsi="宋体"/>
          <w:sz w:val="24"/>
        </w:rPr>
        <w:t>设备端与主机可采用无线通讯或有线通讯</w:t>
      </w:r>
      <w:r>
        <w:rPr>
          <w:rFonts w:ascii="宋体" w:hAnsi="宋体" w:hint="eastAsia"/>
          <w:sz w:val="24"/>
        </w:rPr>
        <w:t>；</w:t>
      </w:r>
      <w:r>
        <w:rPr>
          <w:rFonts w:ascii="宋体" w:hAnsi="宋体"/>
          <w:sz w:val="24"/>
        </w:rPr>
        <w:t>设备端电源配有漏电保护器，保证使用安全</w:t>
      </w:r>
      <w:r>
        <w:rPr>
          <w:rFonts w:ascii="宋体" w:hAnsi="宋体" w:hint="eastAsia"/>
          <w:sz w:val="24"/>
        </w:rPr>
        <w:t>；设备车座任意可调，可</w:t>
      </w:r>
      <w:r>
        <w:rPr>
          <w:rFonts w:ascii="宋体" w:hAnsi="宋体"/>
          <w:sz w:val="24"/>
        </w:rPr>
        <w:t>适用于1400mm-2100mm身高</w:t>
      </w:r>
      <w:r>
        <w:rPr>
          <w:rFonts w:ascii="宋体" w:hAnsi="宋体" w:hint="eastAsia"/>
          <w:sz w:val="24"/>
        </w:rPr>
        <w:t>者</w:t>
      </w:r>
      <w:r>
        <w:rPr>
          <w:rFonts w:ascii="宋体" w:hAnsi="宋体"/>
          <w:sz w:val="24"/>
        </w:rPr>
        <w:t>；车把360度可调</w:t>
      </w:r>
      <w:r>
        <w:rPr>
          <w:rFonts w:ascii="宋体" w:hAnsi="宋体" w:hint="eastAsia"/>
          <w:sz w:val="24"/>
        </w:rPr>
        <w:t>。</w:t>
      </w:r>
    </w:p>
    <w:p w14:paraId="24C9D205" w14:textId="77777777" w:rsidR="0063220D" w:rsidRDefault="00000000">
      <w:pPr>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w:t>
      </w:r>
      <w:r>
        <w:rPr>
          <w:rFonts w:ascii="宋体" w:hAnsi="宋体" w:hint="eastAsia"/>
          <w:sz w:val="24"/>
        </w:rPr>
        <w:t>6</w:t>
      </w:r>
      <w:r>
        <w:rPr>
          <w:rFonts w:ascii="宋体" w:hAnsi="宋体"/>
          <w:sz w:val="24"/>
        </w:rPr>
        <w:t>）配备</w:t>
      </w:r>
      <w:r>
        <w:rPr>
          <w:rFonts w:ascii="宋体" w:hAnsi="宋体" w:hint="eastAsia"/>
          <w:sz w:val="24"/>
        </w:rPr>
        <w:t>专用</w:t>
      </w:r>
      <w:r>
        <w:rPr>
          <w:rFonts w:ascii="宋体" w:hAnsi="宋体"/>
          <w:sz w:val="24"/>
        </w:rPr>
        <w:t>便携</w:t>
      </w:r>
      <w:r>
        <w:rPr>
          <w:rFonts w:ascii="宋体" w:hAnsi="宋体" w:hint="eastAsia"/>
          <w:sz w:val="24"/>
        </w:rPr>
        <w:t>包装箱</w:t>
      </w:r>
      <w:r>
        <w:rPr>
          <w:rFonts w:ascii="宋体" w:hAnsi="宋体"/>
          <w:sz w:val="24"/>
        </w:rPr>
        <w:t>，保护仪器设备，自带滚轮，方便运输。</w:t>
      </w:r>
    </w:p>
    <w:p w14:paraId="6D8AE23B" w14:textId="77777777" w:rsidR="0063220D" w:rsidRDefault="00000000">
      <w:pPr>
        <w:snapToGrid w:val="0"/>
        <w:spacing w:line="360" w:lineRule="auto"/>
        <w:rPr>
          <w:rFonts w:ascii="宋体" w:hAnsi="宋体" w:hint="eastAsia"/>
          <w:b/>
          <w:sz w:val="24"/>
        </w:rPr>
      </w:pPr>
      <w:r>
        <w:rPr>
          <w:rFonts w:ascii="宋体" w:hAnsi="宋体"/>
          <w:b/>
          <w:sz w:val="24"/>
        </w:rPr>
        <w:t>26、电子血压计</w:t>
      </w:r>
    </w:p>
    <w:p w14:paraId="0415D82A" w14:textId="77777777" w:rsidR="0063220D" w:rsidRDefault="00000000">
      <w:pPr>
        <w:tabs>
          <w:tab w:val="left" w:pos="567"/>
        </w:tabs>
        <w:snapToGrid w:val="0"/>
        <w:spacing w:line="360" w:lineRule="auto"/>
        <w:rPr>
          <w:rFonts w:ascii="宋体" w:hAnsi="宋体" w:hint="eastAsia"/>
          <w:sz w:val="24"/>
        </w:rPr>
      </w:pPr>
      <w:r>
        <w:rPr>
          <w:rFonts w:ascii="宋体" w:hAnsi="宋体" w:cs="宋体" w:hint="eastAsia"/>
          <w:sz w:val="24"/>
        </w:rPr>
        <w:t xml:space="preserve">★ </w:t>
      </w:r>
      <w:r>
        <w:rPr>
          <w:rFonts w:ascii="宋体" w:hAnsi="宋体"/>
          <w:sz w:val="24"/>
        </w:rPr>
        <w:t>（1）</w:t>
      </w:r>
      <w:r>
        <w:rPr>
          <w:rFonts w:ascii="宋体" w:hAnsi="宋体" w:hint="eastAsia"/>
          <w:sz w:val="24"/>
        </w:rPr>
        <w:t xml:space="preserve"> </w:t>
      </w:r>
      <w:r>
        <w:rPr>
          <w:rFonts w:ascii="宋体" w:hAnsi="宋体"/>
          <w:sz w:val="24"/>
        </w:rPr>
        <w:t>加压方式：隔膜式泵的加压调整方式</w:t>
      </w:r>
      <w:r>
        <w:rPr>
          <w:rFonts w:ascii="宋体" w:hAnsi="宋体" w:hint="eastAsia"/>
          <w:sz w:val="24"/>
        </w:rPr>
        <w:t>。</w:t>
      </w:r>
    </w:p>
    <w:p w14:paraId="551277EE" w14:textId="77777777" w:rsidR="0063220D" w:rsidRDefault="00000000">
      <w:pPr>
        <w:tabs>
          <w:tab w:val="left" w:pos="567"/>
        </w:tabs>
        <w:snapToGrid w:val="0"/>
        <w:spacing w:line="360" w:lineRule="auto"/>
        <w:rPr>
          <w:rFonts w:ascii="宋体" w:hAnsi="宋体" w:hint="eastAsia"/>
          <w:sz w:val="24"/>
        </w:rPr>
      </w:pPr>
      <w:r>
        <w:rPr>
          <w:rFonts w:ascii="宋体" w:hAnsi="宋体" w:hint="eastAsia"/>
          <w:sz w:val="24"/>
        </w:rPr>
        <w:t xml:space="preserve">   （2）佩戴方式：上臂</w:t>
      </w:r>
      <w:r>
        <w:rPr>
          <w:rFonts w:ascii="宋体" w:hAnsi="宋体"/>
          <w:sz w:val="24"/>
        </w:rPr>
        <w:t>袖筒</w:t>
      </w:r>
      <w:r>
        <w:rPr>
          <w:rFonts w:ascii="宋体" w:hAnsi="宋体" w:hint="eastAsia"/>
          <w:sz w:val="24"/>
        </w:rPr>
        <w:t>式</w:t>
      </w:r>
      <w:r>
        <w:rPr>
          <w:rFonts w:ascii="宋体" w:hAnsi="宋体"/>
          <w:sz w:val="24"/>
        </w:rPr>
        <w:t>。</w:t>
      </w:r>
    </w:p>
    <w:p w14:paraId="408FD9E6" w14:textId="77777777" w:rsidR="0063220D" w:rsidRDefault="00000000">
      <w:pPr>
        <w:snapToGrid w:val="0"/>
        <w:spacing w:line="360" w:lineRule="auto"/>
        <w:rPr>
          <w:rFonts w:ascii="宋体" w:hAnsi="宋体" w:hint="eastAsia"/>
          <w:sz w:val="24"/>
        </w:rPr>
      </w:pPr>
      <w:r>
        <w:rPr>
          <w:rFonts w:ascii="宋体" w:hAnsi="宋体" w:hint="eastAsia"/>
          <w:sz w:val="24"/>
        </w:rPr>
        <w:t xml:space="preserve">   </w:t>
      </w:r>
      <w:r>
        <w:rPr>
          <w:rFonts w:ascii="宋体" w:hAnsi="宋体"/>
          <w:sz w:val="24"/>
        </w:rPr>
        <w:t>（</w:t>
      </w:r>
      <w:r>
        <w:rPr>
          <w:rFonts w:ascii="宋体" w:hAnsi="宋体" w:hint="eastAsia"/>
          <w:sz w:val="24"/>
        </w:rPr>
        <w:t>3</w:t>
      </w:r>
      <w:r>
        <w:rPr>
          <w:rFonts w:ascii="宋体" w:hAnsi="宋体"/>
          <w:sz w:val="24"/>
        </w:rPr>
        <w:t>）快速排气方式</w:t>
      </w:r>
      <w:r>
        <w:rPr>
          <w:rFonts w:ascii="宋体" w:hAnsi="宋体" w:hint="eastAsia"/>
          <w:sz w:val="24"/>
        </w:rPr>
        <w:t>采用</w:t>
      </w:r>
      <w:r>
        <w:rPr>
          <w:rFonts w:ascii="宋体" w:hAnsi="宋体"/>
          <w:sz w:val="24"/>
        </w:rPr>
        <w:t>急速排气阀开放方式</w:t>
      </w:r>
      <w:r>
        <w:rPr>
          <w:rFonts w:ascii="宋体" w:hAnsi="宋体" w:hint="eastAsia"/>
          <w:sz w:val="24"/>
        </w:rPr>
        <w:t>，</w:t>
      </w:r>
    </w:p>
    <w:p w14:paraId="69A730BB" w14:textId="77777777" w:rsidR="0063220D" w:rsidRDefault="00000000">
      <w:pPr>
        <w:snapToGrid w:val="0"/>
        <w:spacing w:line="360" w:lineRule="auto"/>
        <w:rPr>
          <w:rFonts w:ascii="宋体" w:hAnsi="宋体" w:hint="eastAsia"/>
          <w:sz w:val="24"/>
        </w:rPr>
      </w:pPr>
      <w:r>
        <w:rPr>
          <w:rFonts w:ascii="宋体" w:hAnsi="宋体" w:hint="eastAsia"/>
          <w:sz w:val="24"/>
        </w:rPr>
        <w:t xml:space="preserve">   （4） </w:t>
      </w:r>
      <w:r>
        <w:rPr>
          <w:rFonts w:ascii="宋体" w:hAnsi="宋体"/>
          <w:sz w:val="24"/>
        </w:rPr>
        <w:t>压力</w:t>
      </w:r>
      <w:r>
        <w:rPr>
          <w:rFonts w:ascii="宋体" w:hAnsi="宋体" w:hint="eastAsia"/>
          <w:sz w:val="24"/>
        </w:rPr>
        <w:t>与脉搏</w:t>
      </w:r>
      <w:r>
        <w:rPr>
          <w:rFonts w:ascii="宋体" w:hAnsi="宋体"/>
          <w:sz w:val="24"/>
        </w:rPr>
        <w:t>检测</w:t>
      </w:r>
      <w:r>
        <w:rPr>
          <w:rFonts w:ascii="宋体" w:hAnsi="宋体" w:hint="eastAsia"/>
          <w:sz w:val="24"/>
        </w:rPr>
        <w:t>采用</w:t>
      </w:r>
      <w:r>
        <w:rPr>
          <w:rFonts w:ascii="宋体" w:hAnsi="宋体"/>
          <w:sz w:val="24"/>
        </w:rPr>
        <w:t>半导体压力传感器。</w:t>
      </w:r>
    </w:p>
    <w:p w14:paraId="4E057084" w14:textId="77777777" w:rsidR="0063220D" w:rsidRDefault="00000000">
      <w:pPr>
        <w:snapToGrid w:val="0"/>
        <w:spacing w:line="360" w:lineRule="auto"/>
        <w:ind w:firstLineChars="100" w:firstLine="240"/>
        <w:rPr>
          <w:rFonts w:ascii="宋体" w:hAnsi="宋体" w:hint="eastAsia"/>
          <w:sz w:val="24"/>
        </w:rPr>
      </w:pPr>
      <w:r>
        <w:rPr>
          <w:rFonts w:ascii="宋体" w:hAnsi="宋体" w:hint="eastAsia"/>
          <w:sz w:val="24"/>
        </w:rPr>
        <w:t xml:space="preserve"> </w:t>
      </w: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配备通用主机。</w:t>
      </w:r>
    </w:p>
    <w:p w14:paraId="41BA5816" w14:textId="77777777" w:rsidR="0063220D" w:rsidRDefault="00000000">
      <w:pPr>
        <w:snapToGrid w:val="0"/>
        <w:spacing w:line="360" w:lineRule="auto"/>
        <w:rPr>
          <w:rFonts w:ascii="宋体" w:hAnsi="宋体" w:hint="eastAsia"/>
          <w:sz w:val="24"/>
        </w:rPr>
      </w:pPr>
      <w:r>
        <w:rPr>
          <w:rFonts w:ascii="宋体" w:hAnsi="宋体" w:cs="宋体" w:hint="eastAsia"/>
          <w:sz w:val="24"/>
        </w:rPr>
        <w:t>★ （6）电子</w:t>
      </w:r>
      <w:r>
        <w:rPr>
          <w:rFonts w:ascii="宋体" w:hAnsi="宋体" w:hint="eastAsia"/>
          <w:sz w:val="24"/>
        </w:rPr>
        <w:t>血压计属第二类医疗器械，投标人需提供医疗器械经营许可证（或</w:t>
      </w:r>
      <w:r>
        <w:rPr>
          <w:rFonts w:ascii="宋体" w:hAnsi="宋体" w:hint="eastAsia"/>
          <w:sz w:val="24"/>
        </w:rPr>
        <w:lastRenderedPageBreak/>
        <w:t>第二类医疗器械经营备案凭证）。</w:t>
      </w:r>
    </w:p>
    <w:p w14:paraId="24D21F8E" w14:textId="77777777" w:rsidR="0063220D" w:rsidRDefault="00000000">
      <w:pPr>
        <w:snapToGrid w:val="0"/>
        <w:spacing w:line="360" w:lineRule="auto"/>
        <w:rPr>
          <w:rFonts w:ascii="宋体" w:hAnsi="宋体" w:hint="eastAsia"/>
          <w:b/>
          <w:bCs/>
          <w:sz w:val="24"/>
        </w:rPr>
      </w:pPr>
      <w:r>
        <w:rPr>
          <w:rFonts w:ascii="宋体" w:hAnsi="宋体"/>
          <w:b/>
          <w:sz w:val="24"/>
        </w:rPr>
        <w:t>27、便携式中心工作站</w:t>
      </w:r>
    </w:p>
    <w:p w14:paraId="2C116314" w14:textId="77777777" w:rsidR="0063220D" w:rsidRDefault="00000000">
      <w:pPr>
        <w:kinsoku w:val="0"/>
        <w:overflowPunct w:val="0"/>
        <w:snapToGrid w:val="0"/>
        <w:spacing w:before="37" w:line="360" w:lineRule="auto"/>
        <w:ind w:right="96"/>
        <w:rPr>
          <w:rFonts w:ascii="宋体" w:hAnsi="宋体" w:hint="eastAsia"/>
          <w:sz w:val="24"/>
        </w:rPr>
      </w:pPr>
      <w:r>
        <w:rPr>
          <w:rFonts w:ascii="宋体" w:hAnsi="宋体" w:cs="宋体" w:hint="eastAsia"/>
          <w:sz w:val="24"/>
        </w:rPr>
        <w:t>★</w:t>
      </w:r>
      <w:r>
        <w:rPr>
          <w:rFonts w:ascii="宋体" w:hAnsi="宋体"/>
          <w:sz w:val="24"/>
        </w:rPr>
        <w:t>（1）</w:t>
      </w:r>
      <w:r>
        <w:rPr>
          <w:rFonts w:ascii="宋体" w:hAnsi="宋体" w:hint="eastAsia"/>
          <w:sz w:val="24"/>
        </w:rPr>
        <w:t>工作站</w:t>
      </w:r>
      <w:r>
        <w:rPr>
          <w:rFonts w:ascii="宋体" w:hAnsi="宋体"/>
          <w:sz w:val="24"/>
        </w:rPr>
        <w:t>具备身份证阅读器</w:t>
      </w:r>
      <w:r>
        <w:rPr>
          <w:rFonts w:ascii="宋体" w:hAnsi="宋体" w:hint="eastAsia"/>
          <w:sz w:val="24"/>
        </w:rPr>
        <w:t>、</w:t>
      </w:r>
      <w:proofErr w:type="gramStart"/>
      <w:r>
        <w:rPr>
          <w:rFonts w:ascii="宋体" w:hAnsi="宋体"/>
          <w:sz w:val="24"/>
        </w:rPr>
        <w:t>射频卡读卡</w:t>
      </w:r>
      <w:proofErr w:type="gramEnd"/>
      <w:r>
        <w:rPr>
          <w:rFonts w:ascii="宋体" w:hAnsi="宋体"/>
          <w:sz w:val="24"/>
        </w:rPr>
        <w:t>器、IC卡读卡器、采集器</w:t>
      </w:r>
      <w:r>
        <w:rPr>
          <w:rFonts w:ascii="宋体" w:hAnsi="宋体" w:hint="eastAsia"/>
          <w:sz w:val="24"/>
        </w:rPr>
        <w:t>、</w:t>
      </w:r>
      <w:r>
        <w:rPr>
          <w:rFonts w:ascii="宋体" w:hAnsi="宋体"/>
          <w:sz w:val="24"/>
        </w:rPr>
        <w:t>条形码</w:t>
      </w:r>
      <w:r>
        <w:rPr>
          <w:rFonts w:ascii="宋体" w:hAnsi="宋体" w:hint="eastAsia"/>
          <w:sz w:val="24"/>
        </w:rPr>
        <w:t>扫描器功能</w:t>
      </w:r>
      <w:r>
        <w:rPr>
          <w:rFonts w:ascii="宋体" w:hAnsi="宋体"/>
          <w:sz w:val="24"/>
        </w:rPr>
        <w:t>。</w:t>
      </w:r>
      <w:r>
        <w:rPr>
          <w:rFonts w:ascii="宋体" w:hAnsi="宋体" w:cs="宋体" w:hint="eastAsia"/>
          <w:sz w:val="24"/>
        </w:rPr>
        <w:t>配备不少于100张射频卡。</w:t>
      </w:r>
    </w:p>
    <w:p w14:paraId="3212BD99" w14:textId="77777777" w:rsidR="0063220D" w:rsidRDefault="00000000">
      <w:pPr>
        <w:snapToGrid w:val="0"/>
        <w:spacing w:line="360" w:lineRule="auto"/>
        <w:rPr>
          <w:rFonts w:ascii="宋体" w:hAnsi="宋体" w:hint="eastAsia"/>
          <w:sz w:val="24"/>
        </w:rPr>
      </w:pPr>
      <w:r>
        <w:rPr>
          <w:rFonts w:ascii="宋体" w:hAnsi="宋体" w:cs="宋体" w:hint="eastAsia"/>
          <w:sz w:val="24"/>
        </w:rPr>
        <w:t>★</w:t>
      </w:r>
      <w:r>
        <w:rPr>
          <w:rFonts w:ascii="宋体" w:hAnsi="宋体" w:hint="eastAsia"/>
          <w:sz w:val="24"/>
        </w:rPr>
        <w:t>（2）</w:t>
      </w:r>
      <w:r>
        <w:rPr>
          <w:rFonts w:ascii="宋体" w:hAnsi="宋体"/>
          <w:sz w:val="24"/>
        </w:rPr>
        <w:t>配备便携</w:t>
      </w:r>
      <w:r>
        <w:rPr>
          <w:rFonts w:ascii="宋体" w:hAnsi="宋体" w:hint="eastAsia"/>
          <w:sz w:val="24"/>
        </w:rPr>
        <w:t>保护</w:t>
      </w:r>
      <w:r>
        <w:rPr>
          <w:rFonts w:ascii="宋体" w:hAnsi="宋体"/>
          <w:sz w:val="24"/>
        </w:rPr>
        <w:t>箱，</w:t>
      </w:r>
      <w:r>
        <w:rPr>
          <w:rFonts w:ascii="宋体" w:hAnsi="宋体" w:hint="eastAsia"/>
          <w:sz w:val="24"/>
        </w:rPr>
        <w:t>保护仪器设备，自带滚轮，方便运输</w:t>
      </w:r>
      <w:r>
        <w:rPr>
          <w:rFonts w:ascii="宋体" w:hAnsi="宋体"/>
          <w:sz w:val="24"/>
        </w:rPr>
        <w:t>。</w:t>
      </w:r>
    </w:p>
    <w:p w14:paraId="14006D6D" w14:textId="77777777" w:rsidR="0063220D" w:rsidRDefault="00000000">
      <w:pPr>
        <w:snapToGrid w:val="0"/>
        <w:spacing w:line="360" w:lineRule="auto"/>
        <w:rPr>
          <w:rFonts w:ascii="宋体" w:hAnsi="宋体" w:hint="eastAsia"/>
          <w:sz w:val="24"/>
        </w:rPr>
      </w:pPr>
      <w:r>
        <w:rPr>
          <w:rFonts w:ascii="宋体" w:hAnsi="宋体" w:hint="eastAsia"/>
          <w:sz w:val="24"/>
        </w:rPr>
        <w:t>★（3）安装软件按照《国民体质测定标准（2023年修订）》评分表对测试者测试数据进行评分、综合评级。（提供认证报告或承诺书）</w:t>
      </w:r>
    </w:p>
    <w:p w14:paraId="6F72B614" w14:textId="28DAF069" w:rsidR="0063220D" w:rsidRDefault="00000000">
      <w:pPr>
        <w:snapToGrid w:val="0"/>
        <w:spacing w:line="360" w:lineRule="auto"/>
        <w:rPr>
          <w:rFonts w:ascii="宋体" w:hAnsi="宋体" w:cs="宋体" w:hint="eastAsia"/>
          <w:kern w:val="0"/>
          <w:sz w:val="24"/>
        </w:rPr>
      </w:pPr>
      <w:r>
        <w:rPr>
          <w:rFonts w:ascii="宋体" w:hAnsi="宋体" w:cs="宋体" w:hint="eastAsia"/>
          <w:sz w:val="24"/>
        </w:rPr>
        <w:t>★（4）工作站采用</w:t>
      </w:r>
      <w:proofErr w:type="gramStart"/>
      <w:r>
        <w:rPr>
          <w:rFonts w:ascii="宋体" w:hAnsi="宋体" w:cs="宋体" w:hint="eastAsia"/>
          <w:sz w:val="24"/>
        </w:rPr>
        <w:t>多进程</w:t>
      </w:r>
      <w:proofErr w:type="gramEnd"/>
      <w:r>
        <w:rPr>
          <w:rFonts w:ascii="宋体" w:hAnsi="宋体" w:cs="宋体" w:hint="eastAsia"/>
          <w:sz w:val="24"/>
        </w:rPr>
        <w:t>显示技术，支持分屏显示功能，具有测试状态展示功能、显示当前测试状态、注册功能、信息写入智能身份卡、直接打印个人报告或团队分析报告、查看统计分析数据，按性别、年龄、各项测试的关键指标评估结果进行的人群分布统计。可查询和打印测试评价报告、体脂率报告、功率车报告、血压报告。</w:t>
      </w:r>
      <w:r>
        <w:rPr>
          <w:rFonts w:ascii="宋体" w:hAnsi="宋体" w:cs="宋体" w:hint="eastAsia"/>
          <w:kern w:val="0"/>
          <w:sz w:val="24"/>
        </w:rPr>
        <w:t>具备统计功能，支持</w:t>
      </w:r>
      <w:proofErr w:type="gramStart"/>
      <w:r>
        <w:rPr>
          <w:rFonts w:ascii="宋体" w:hAnsi="宋体" w:cs="宋体" w:hint="eastAsia"/>
          <w:kern w:val="0"/>
          <w:sz w:val="24"/>
        </w:rPr>
        <w:t>单指标</w:t>
      </w:r>
      <w:proofErr w:type="gramEnd"/>
      <w:r>
        <w:rPr>
          <w:rFonts w:ascii="宋体" w:hAnsi="宋体" w:cs="宋体" w:hint="eastAsia"/>
          <w:kern w:val="0"/>
          <w:sz w:val="24"/>
        </w:rPr>
        <w:t>统计、单项指标合格率统计、测试人数统计、综合评级统计。</w:t>
      </w:r>
    </w:p>
    <w:p w14:paraId="1EC0020C" w14:textId="77777777" w:rsidR="0063220D" w:rsidRDefault="00000000">
      <w:pPr>
        <w:spacing w:line="360" w:lineRule="auto"/>
        <w:rPr>
          <w:rFonts w:ascii="宋体" w:hAnsi="宋体" w:cs="宋体" w:hint="eastAsia"/>
          <w:sz w:val="24"/>
        </w:rPr>
      </w:pPr>
      <w:r>
        <w:rPr>
          <w:rFonts w:ascii="宋体" w:hAnsi="宋体" w:cs="宋体" w:hint="eastAsia"/>
          <w:sz w:val="24"/>
        </w:rPr>
        <w:t>★（5）具有测试者信息注册功能。支持通过</w:t>
      </w:r>
      <w:proofErr w:type="gramStart"/>
      <w:r>
        <w:rPr>
          <w:rFonts w:ascii="宋体" w:hAnsi="宋体" w:cs="宋体" w:hint="eastAsia"/>
          <w:sz w:val="24"/>
        </w:rPr>
        <w:t>射频卡</w:t>
      </w:r>
      <w:proofErr w:type="gramEnd"/>
      <w:r>
        <w:rPr>
          <w:rFonts w:ascii="宋体" w:hAnsi="宋体" w:cs="宋体" w:hint="eastAsia"/>
          <w:sz w:val="24"/>
        </w:rPr>
        <w:t xml:space="preserve">采集测试数据。具备各测试项目的数据采集、指标评价、数据统计和生成、打印测试报告、科学健身指导方案功能。 </w:t>
      </w:r>
    </w:p>
    <w:p w14:paraId="471B45AC" w14:textId="77777777" w:rsidR="0063220D" w:rsidRDefault="00000000">
      <w:pPr>
        <w:widowControl/>
        <w:spacing w:line="360" w:lineRule="auto"/>
        <w:ind w:firstLineChars="100" w:firstLine="240"/>
        <w:rPr>
          <w:rFonts w:ascii="宋体" w:hAnsi="宋体" w:cs="宋体" w:hint="eastAsia"/>
          <w:kern w:val="0"/>
          <w:sz w:val="24"/>
        </w:rPr>
      </w:pPr>
      <w:r>
        <w:rPr>
          <w:rFonts w:ascii="宋体" w:hAnsi="宋体" w:cs="宋体" w:hint="eastAsia"/>
          <w:kern w:val="0"/>
          <w:sz w:val="24"/>
        </w:rPr>
        <w:t>（6）具备数据上传、数据导出、数据备份、数据恢复功能。</w:t>
      </w:r>
    </w:p>
    <w:p w14:paraId="7C4CC3FA" w14:textId="77777777" w:rsidR="0063220D" w:rsidRDefault="00000000">
      <w:pPr>
        <w:widowControl/>
        <w:spacing w:line="360" w:lineRule="auto"/>
        <w:rPr>
          <w:rFonts w:ascii="宋体" w:hAnsi="宋体" w:cs="宋体" w:hint="eastAsia"/>
          <w:kern w:val="0"/>
          <w:sz w:val="24"/>
        </w:rPr>
      </w:pPr>
      <w:r>
        <w:rPr>
          <w:rFonts w:ascii="宋体" w:hAnsi="宋体" w:cs="宋体" w:hint="eastAsia"/>
          <w:sz w:val="24"/>
        </w:rPr>
        <w:t>★</w:t>
      </w:r>
      <w:r>
        <w:rPr>
          <w:rFonts w:ascii="宋体" w:hAnsi="宋体" w:cs="宋体" w:hint="eastAsia"/>
          <w:kern w:val="0"/>
          <w:sz w:val="24"/>
        </w:rPr>
        <w:t>（7）测试软件不能具备修改和手工填写数据功能。</w:t>
      </w:r>
    </w:p>
    <w:p w14:paraId="28074EA0" w14:textId="77777777" w:rsidR="0063220D" w:rsidRDefault="00000000">
      <w:pPr>
        <w:spacing w:after="120" w:line="360" w:lineRule="auto"/>
        <w:rPr>
          <w:rFonts w:ascii="宋体" w:hAnsi="宋体" w:hint="eastAsia"/>
          <w:b/>
          <w:bCs/>
          <w:sz w:val="24"/>
        </w:rPr>
      </w:pPr>
      <w:r>
        <w:rPr>
          <w:rFonts w:ascii="宋体" w:hAnsi="宋体" w:hint="eastAsia"/>
          <w:b/>
          <w:bCs/>
          <w:sz w:val="24"/>
        </w:rPr>
        <w:t>三、商务要求</w:t>
      </w:r>
    </w:p>
    <w:p w14:paraId="3B600CE4" w14:textId="77777777" w:rsidR="0063220D" w:rsidRDefault="00000000">
      <w:pPr>
        <w:spacing w:after="120" w:line="360" w:lineRule="auto"/>
        <w:rPr>
          <w:rFonts w:ascii="宋体" w:hAnsi="宋体" w:hint="eastAsia"/>
          <w:b/>
          <w:bCs/>
          <w:sz w:val="24"/>
        </w:rPr>
      </w:pPr>
      <w:r>
        <w:rPr>
          <w:rFonts w:ascii="宋体" w:hAnsi="宋体" w:hint="eastAsia"/>
          <w:b/>
          <w:bCs/>
          <w:sz w:val="24"/>
        </w:rPr>
        <w:t>1.售后服务承诺</w:t>
      </w:r>
    </w:p>
    <w:p w14:paraId="6EDB6C94" w14:textId="77777777" w:rsidR="0063220D" w:rsidRDefault="00000000">
      <w:pPr>
        <w:tabs>
          <w:tab w:val="left" w:pos="5967"/>
        </w:tabs>
        <w:spacing w:line="360" w:lineRule="auto"/>
        <w:ind w:firstLineChars="150" w:firstLine="360"/>
        <w:rPr>
          <w:rFonts w:ascii="宋体" w:hAnsi="宋体" w:cs="宋体" w:hint="eastAsia"/>
          <w:sz w:val="24"/>
        </w:rPr>
      </w:pPr>
      <w:r>
        <w:rPr>
          <w:rFonts w:ascii="宋体" w:hAnsi="宋体" w:cs="宋体" w:hint="eastAsia"/>
          <w:sz w:val="24"/>
        </w:rPr>
        <w:t>1.1基于对本项目的理解，</w:t>
      </w:r>
      <w:proofErr w:type="gramStart"/>
      <w:r>
        <w:rPr>
          <w:rFonts w:ascii="宋体" w:hAnsi="宋体" w:cs="宋体" w:hint="eastAsia"/>
          <w:sz w:val="24"/>
        </w:rPr>
        <w:t>作出</w:t>
      </w:r>
      <w:proofErr w:type="gramEnd"/>
      <w:r>
        <w:rPr>
          <w:rFonts w:ascii="宋体" w:hAnsi="宋体" w:cs="宋体" w:hint="eastAsia"/>
          <w:sz w:val="24"/>
          <w:lang w:bidi="ar"/>
        </w:rPr>
        <w:t>售后服务承诺，质量保证期内的免费维修承诺等，以及承诺投标产品的保修时间、保修期内的保修内容与范围、维修响应时间等方面；</w:t>
      </w:r>
    </w:p>
    <w:p w14:paraId="72E15D3A" w14:textId="77777777" w:rsidR="0063220D" w:rsidRDefault="00000000">
      <w:pPr>
        <w:tabs>
          <w:tab w:val="left" w:pos="5967"/>
        </w:tabs>
        <w:spacing w:line="360" w:lineRule="auto"/>
        <w:ind w:firstLineChars="150" w:firstLine="360"/>
        <w:rPr>
          <w:rFonts w:ascii="宋体" w:hAnsi="宋体" w:cs="宋体" w:hint="eastAsia"/>
          <w:sz w:val="24"/>
        </w:rPr>
      </w:pPr>
      <w:r>
        <w:rPr>
          <w:rFonts w:ascii="宋体" w:hAnsi="宋体" w:cs="宋体" w:hint="eastAsia"/>
          <w:sz w:val="24"/>
        </w:rPr>
        <w:t>1.2基于对本项目的理解，承诺提供其他售后服务支持。</w:t>
      </w:r>
    </w:p>
    <w:p w14:paraId="4AC276D3" w14:textId="77777777" w:rsidR="0063220D" w:rsidRDefault="00000000">
      <w:pPr>
        <w:tabs>
          <w:tab w:val="left" w:pos="5967"/>
        </w:tabs>
        <w:spacing w:line="360" w:lineRule="auto"/>
        <w:ind w:firstLineChars="150" w:firstLine="360"/>
        <w:rPr>
          <w:rFonts w:ascii="宋体" w:hAnsi="宋体" w:cs="宋体" w:hint="eastAsia"/>
          <w:sz w:val="24"/>
        </w:rPr>
      </w:pPr>
      <w:r>
        <w:rPr>
          <w:rFonts w:ascii="宋体" w:hAnsi="宋体" w:cs="宋体" w:hint="eastAsia"/>
          <w:sz w:val="24"/>
        </w:rPr>
        <w:t>1.3基于对本项目的理解，承诺提供质保期内、外售后服务</w:t>
      </w:r>
      <w:proofErr w:type="gramStart"/>
      <w:r>
        <w:rPr>
          <w:rFonts w:ascii="宋体" w:hAnsi="宋体" w:cs="宋体" w:hint="eastAsia"/>
          <w:sz w:val="24"/>
        </w:rPr>
        <w:t>完全响应</w:t>
      </w:r>
      <w:proofErr w:type="gramEnd"/>
      <w:r>
        <w:rPr>
          <w:rFonts w:ascii="宋体" w:hAnsi="宋体" w:cs="宋体" w:hint="eastAsia"/>
          <w:sz w:val="24"/>
        </w:rPr>
        <w:t>磋商文件要求的基础上提供更多贴合本项目或优质优惠服务。</w:t>
      </w:r>
    </w:p>
    <w:p w14:paraId="21556721" w14:textId="77777777" w:rsidR="0063220D" w:rsidRDefault="00000000">
      <w:pPr>
        <w:spacing w:after="120" w:line="360" w:lineRule="auto"/>
        <w:rPr>
          <w:rFonts w:ascii="宋体" w:hAnsi="宋体" w:hint="eastAsia"/>
          <w:b/>
          <w:bCs/>
          <w:sz w:val="24"/>
        </w:rPr>
      </w:pPr>
      <w:r>
        <w:rPr>
          <w:rFonts w:ascii="宋体" w:hAnsi="宋体" w:hint="eastAsia"/>
          <w:b/>
          <w:bCs/>
          <w:sz w:val="24"/>
        </w:rPr>
        <w:t>2</w:t>
      </w:r>
      <w:r>
        <w:rPr>
          <w:rFonts w:ascii="宋体" w:hAnsi="宋体"/>
          <w:b/>
          <w:bCs/>
          <w:sz w:val="24"/>
        </w:rPr>
        <w:t>.</w:t>
      </w:r>
      <w:r>
        <w:rPr>
          <w:rFonts w:ascii="宋体" w:hAnsi="宋体" w:hint="eastAsia"/>
          <w:b/>
          <w:bCs/>
          <w:sz w:val="24"/>
        </w:rPr>
        <w:t>售后服务计划</w:t>
      </w:r>
    </w:p>
    <w:p w14:paraId="646214BC" w14:textId="77777777" w:rsidR="0063220D" w:rsidRDefault="00000000">
      <w:pPr>
        <w:tabs>
          <w:tab w:val="left" w:pos="5967"/>
        </w:tabs>
        <w:spacing w:line="360" w:lineRule="auto"/>
        <w:ind w:firstLineChars="150" w:firstLine="360"/>
        <w:rPr>
          <w:rFonts w:ascii="宋体" w:hAnsi="宋体" w:cs="宋体" w:hint="eastAsia"/>
          <w:sz w:val="24"/>
        </w:rPr>
      </w:pPr>
      <w:r>
        <w:rPr>
          <w:rFonts w:ascii="宋体" w:hAnsi="宋体" w:cs="宋体"/>
          <w:sz w:val="24"/>
          <w:lang w:bidi="ar"/>
        </w:rPr>
        <w:t>2.1</w:t>
      </w:r>
      <w:r>
        <w:rPr>
          <w:rFonts w:ascii="宋体" w:hAnsi="宋体" w:cs="宋体" w:hint="eastAsia"/>
          <w:sz w:val="24"/>
          <w:lang w:bidi="ar"/>
        </w:rPr>
        <w:t>基于所作售后服务承诺，质量保证期内的免费维修承诺等，以及承诺投标产品的保修时间、保修期内的保修内容与范围、维修响应时间等方面阐述详细</w:t>
      </w:r>
      <w:r>
        <w:rPr>
          <w:rFonts w:ascii="宋体" w:hAnsi="宋体" w:cs="宋体" w:hint="eastAsia"/>
          <w:sz w:val="24"/>
          <w:lang w:bidi="ar"/>
        </w:rPr>
        <w:lastRenderedPageBreak/>
        <w:t>的售后服务计划方案；</w:t>
      </w:r>
    </w:p>
    <w:p w14:paraId="21C24F88" w14:textId="77777777" w:rsidR="0063220D" w:rsidRDefault="00000000">
      <w:pPr>
        <w:tabs>
          <w:tab w:val="left" w:pos="5967"/>
        </w:tabs>
        <w:spacing w:line="360" w:lineRule="auto"/>
        <w:ind w:firstLineChars="150" w:firstLine="360"/>
        <w:rPr>
          <w:rFonts w:ascii="宋体" w:hAnsi="宋体" w:cs="宋体" w:hint="eastAsia"/>
          <w:sz w:val="24"/>
        </w:rPr>
      </w:pPr>
      <w:r>
        <w:rPr>
          <w:rFonts w:ascii="宋体" w:hAnsi="宋体" w:cs="宋体"/>
          <w:sz w:val="24"/>
        </w:rPr>
        <w:t>2</w:t>
      </w:r>
      <w:r>
        <w:rPr>
          <w:rFonts w:ascii="宋体" w:hAnsi="宋体" w:cs="宋体" w:hint="eastAsia"/>
          <w:sz w:val="24"/>
        </w:rPr>
        <w:t>.2基于承诺，提供其他售后服务支持，详细阐述其他售后服务支持的内容和措施；</w:t>
      </w:r>
    </w:p>
    <w:p w14:paraId="3671E913" w14:textId="77777777" w:rsidR="0063220D" w:rsidRDefault="00000000">
      <w:pPr>
        <w:tabs>
          <w:tab w:val="left" w:pos="5967"/>
        </w:tabs>
        <w:spacing w:line="360" w:lineRule="auto"/>
        <w:ind w:firstLineChars="150" w:firstLine="360"/>
        <w:rPr>
          <w:rFonts w:ascii="宋体" w:hAnsi="宋体" w:cs="宋体" w:hint="eastAsia"/>
          <w:sz w:val="24"/>
        </w:rPr>
      </w:pPr>
      <w:r>
        <w:rPr>
          <w:rFonts w:ascii="宋体" w:hAnsi="宋体" w:cs="宋体"/>
          <w:sz w:val="24"/>
        </w:rPr>
        <w:t>2</w:t>
      </w:r>
      <w:r>
        <w:rPr>
          <w:rFonts w:ascii="宋体" w:hAnsi="宋体" w:cs="宋体" w:hint="eastAsia"/>
          <w:sz w:val="24"/>
        </w:rPr>
        <w:t>.3基于承诺，提供质保期内、外售后服务</w:t>
      </w:r>
      <w:proofErr w:type="gramStart"/>
      <w:r>
        <w:rPr>
          <w:rFonts w:ascii="宋体" w:hAnsi="宋体" w:cs="宋体" w:hint="eastAsia"/>
          <w:sz w:val="24"/>
        </w:rPr>
        <w:t>完全响应</w:t>
      </w:r>
      <w:proofErr w:type="gramEnd"/>
      <w:r>
        <w:rPr>
          <w:rFonts w:ascii="宋体" w:hAnsi="宋体" w:cs="宋体" w:hint="eastAsia"/>
          <w:sz w:val="24"/>
        </w:rPr>
        <w:t>磋商文件要求的基础上提供更多贴合本项目或优质优惠服务，详细阐述更多贴合本项目或优质优惠服务的内容和措施；</w:t>
      </w:r>
    </w:p>
    <w:p w14:paraId="4B07617B" w14:textId="77777777" w:rsidR="0063220D" w:rsidRDefault="00000000">
      <w:pPr>
        <w:tabs>
          <w:tab w:val="left" w:pos="5967"/>
        </w:tabs>
        <w:spacing w:line="360" w:lineRule="auto"/>
        <w:ind w:firstLineChars="150" w:firstLine="360"/>
        <w:rPr>
          <w:rFonts w:ascii="宋体" w:hAnsi="宋体" w:cs="宋体" w:hint="eastAsia"/>
          <w:sz w:val="24"/>
        </w:rPr>
      </w:pPr>
      <w:r>
        <w:rPr>
          <w:rFonts w:ascii="宋体" w:hAnsi="宋体" w:cs="宋体"/>
          <w:sz w:val="24"/>
        </w:rPr>
        <w:t>2</w:t>
      </w:r>
      <w:r>
        <w:rPr>
          <w:rFonts w:ascii="宋体" w:hAnsi="宋体" w:cs="宋体" w:hint="eastAsia"/>
          <w:sz w:val="24"/>
        </w:rPr>
        <w:t>.4明确报出质保期外易耗易损件的报价。</w:t>
      </w:r>
    </w:p>
    <w:p w14:paraId="753394E1" w14:textId="77777777" w:rsidR="0063220D" w:rsidRDefault="00000000">
      <w:pPr>
        <w:spacing w:after="120" w:line="360" w:lineRule="auto"/>
        <w:rPr>
          <w:rFonts w:ascii="宋体" w:hAnsi="宋体" w:hint="eastAsia"/>
          <w:b/>
          <w:bCs/>
          <w:sz w:val="24"/>
        </w:rPr>
      </w:pPr>
      <w:r>
        <w:rPr>
          <w:rFonts w:ascii="宋体" w:hAnsi="宋体"/>
          <w:b/>
          <w:bCs/>
          <w:sz w:val="24"/>
        </w:rPr>
        <w:t>3</w:t>
      </w:r>
      <w:r>
        <w:rPr>
          <w:rFonts w:ascii="宋体" w:hAnsi="宋体" w:hint="eastAsia"/>
          <w:b/>
          <w:bCs/>
          <w:sz w:val="24"/>
        </w:rPr>
        <w:t>.投标报价的构成</w:t>
      </w:r>
    </w:p>
    <w:p w14:paraId="56E37CD7" w14:textId="77777777" w:rsidR="0063220D" w:rsidRDefault="00000000">
      <w:pPr>
        <w:spacing w:after="120" w:line="360" w:lineRule="auto"/>
        <w:rPr>
          <w:rFonts w:ascii="宋体" w:hAnsi="宋体" w:cs="宋体" w:hint="eastAsia"/>
          <w:spacing w:val="2"/>
          <w:sz w:val="24"/>
        </w:rPr>
      </w:pPr>
      <w:r>
        <w:rPr>
          <w:rFonts w:ascii="宋体" w:hAnsi="宋体" w:cs="宋体" w:hint="eastAsia"/>
          <w:spacing w:val="2"/>
          <w:sz w:val="24"/>
        </w:rPr>
        <w:t xml:space="preserve">  根据现行市场价格，报出真实、合理的各项价格。</w:t>
      </w:r>
    </w:p>
    <w:p w14:paraId="70391CBE" w14:textId="77777777" w:rsidR="0063220D" w:rsidRPr="00BA52D8" w:rsidRDefault="00000000" w:rsidP="00BA52D8">
      <w:pPr>
        <w:spacing w:after="120" w:line="360" w:lineRule="auto"/>
        <w:rPr>
          <w:rFonts w:ascii="宋体" w:hAnsi="宋体" w:hint="eastAsia"/>
          <w:b/>
          <w:bCs/>
          <w:sz w:val="24"/>
        </w:rPr>
      </w:pPr>
      <w:r w:rsidRPr="00BA52D8">
        <w:rPr>
          <w:rFonts w:ascii="宋体" w:hAnsi="宋体"/>
          <w:b/>
          <w:bCs/>
          <w:sz w:val="24"/>
        </w:rPr>
        <w:t>4.</w:t>
      </w:r>
      <w:r w:rsidRPr="00BA52D8">
        <w:rPr>
          <w:rFonts w:ascii="宋体" w:hAnsi="宋体" w:hint="eastAsia"/>
          <w:b/>
          <w:bCs/>
          <w:sz w:val="24"/>
        </w:rPr>
        <w:t xml:space="preserve"> 项目实施</w:t>
      </w:r>
    </w:p>
    <w:p w14:paraId="5A10A0A7"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4.1中标人按照合同履行期限的要求，分阶段制定合理的工作进度，要求给出时间具体安排。</w:t>
      </w:r>
    </w:p>
    <w:p w14:paraId="4AF01BC8"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4.2组织实施</w:t>
      </w:r>
    </w:p>
    <w:p w14:paraId="78669DD2"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投标人应详细说明实施本项目拟采用的团队组织方法和具体组织机构，保证在足够的人力投入，并提交与本项目规模相符的项目组人员名单。</w:t>
      </w:r>
    </w:p>
    <w:p w14:paraId="13C17D26"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投标人实行项目总负责人制，在项目验收前，不得随意更换，如需更换，须事先征得招标人同意。</w:t>
      </w:r>
    </w:p>
    <w:p w14:paraId="00EAD806"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中标人在项目实施前要制订详细的项目工作方案，要对工作阶段和流程进行描述，严格按工期、参与人数、时间，制定出详尽工作方案。</w:t>
      </w:r>
    </w:p>
    <w:p w14:paraId="4C6E2104"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4.3项目进度计划</w:t>
      </w:r>
    </w:p>
    <w:p w14:paraId="37F57131"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投标人应就本项目提供详细的实施计划及日程安排。</w:t>
      </w:r>
    </w:p>
    <w:p w14:paraId="5E0448D4"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4.4项目过程控制</w:t>
      </w:r>
    </w:p>
    <w:p w14:paraId="656AD9A9"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投标人应就本项目提出明确的实施过程及其控制方法，并以此作为项目开发过程管理依据。</w:t>
      </w:r>
    </w:p>
    <w:p w14:paraId="4F2D10C5"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4.5项目质量控制</w:t>
      </w:r>
    </w:p>
    <w:p w14:paraId="0EE93062"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投标人必须按照货物质量管理和质量保证体系，提出具体措施，确保使用质</w:t>
      </w:r>
      <w:r w:rsidRPr="00BA52D8">
        <w:rPr>
          <w:rFonts w:ascii="宋体" w:hAnsi="宋体" w:cs="宋体" w:hint="eastAsia"/>
          <w:bCs/>
          <w:kern w:val="44"/>
          <w:sz w:val="24"/>
        </w:rPr>
        <w:lastRenderedPageBreak/>
        <w:t>量。</w:t>
      </w:r>
    </w:p>
    <w:p w14:paraId="22F1D8C6"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4.6项目风险管理</w:t>
      </w:r>
    </w:p>
    <w:p w14:paraId="3315EE1C" w14:textId="20CA748E"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投标人应充分认识到项目风险管理的重要性，在</w:t>
      </w:r>
      <w:r w:rsidR="003C151F" w:rsidRPr="00BA52D8">
        <w:rPr>
          <w:rFonts w:ascii="宋体" w:hAnsi="宋体" w:cs="宋体" w:hint="eastAsia"/>
          <w:bCs/>
          <w:kern w:val="44"/>
          <w:sz w:val="24"/>
        </w:rPr>
        <w:t>投标响应文件</w:t>
      </w:r>
      <w:r w:rsidRPr="00BA52D8">
        <w:rPr>
          <w:rFonts w:ascii="宋体" w:hAnsi="宋体" w:cs="宋体" w:hint="eastAsia"/>
          <w:bCs/>
          <w:kern w:val="44"/>
          <w:sz w:val="24"/>
        </w:rPr>
        <w:t>中必须分析识别项目中的各类风险因素，并采取相应的对策。</w:t>
      </w:r>
    </w:p>
    <w:p w14:paraId="6B5C7B44"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4.7符合性验收</w:t>
      </w:r>
    </w:p>
    <w:p w14:paraId="55F1CA66" w14:textId="67FDF509" w:rsidR="0063220D" w:rsidRPr="00BA52D8" w:rsidRDefault="00000000" w:rsidP="00BA52D8">
      <w:pPr>
        <w:spacing w:after="120" w:line="360" w:lineRule="auto"/>
        <w:ind w:firstLineChars="200" w:firstLine="480"/>
        <w:rPr>
          <w:rFonts w:ascii="宋体" w:hAnsi="宋体" w:cs="宋体" w:hint="eastAsia"/>
          <w:bCs/>
          <w:kern w:val="44"/>
          <w:sz w:val="24"/>
        </w:rPr>
      </w:pPr>
      <w:bookmarkStart w:id="6" w:name="_Hlk180058119"/>
      <w:r w:rsidRPr="00BA52D8">
        <w:rPr>
          <w:rFonts w:ascii="宋体" w:hAnsi="宋体" w:cs="宋体" w:hint="eastAsia"/>
          <w:bCs/>
          <w:kern w:val="44"/>
          <w:sz w:val="24"/>
        </w:rPr>
        <w:t>验收时间：收到</w:t>
      </w:r>
      <w:r w:rsidR="00364EC0" w:rsidRPr="00BA52D8">
        <w:rPr>
          <w:rFonts w:ascii="宋体" w:hAnsi="宋体" w:cs="宋体" w:hint="eastAsia"/>
          <w:bCs/>
          <w:kern w:val="44"/>
          <w:sz w:val="24"/>
        </w:rPr>
        <w:t>成交</w:t>
      </w:r>
      <w:r w:rsidRPr="00BA52D8">
        <w:rPr>
          <w:rFonts w:ascii="宋体" w:hAnsi="宋体" w:cs="宋体" w:hint="eastAsia"/>
          <w:bCs/>
          <w:kern w:val="44"/>
          <w:sz w:val="24"/>
        </w:rPr>
        <w:t>通知书后7日内提供</w:t>
      </w:r>
      <w:r w:rsidR="00364EC0" w:rsidRPr="00BA52D8">
        <w:rPr>
          <w:rFonts w:ascii="宋体" w:hAnsi="宋体" w:cs="宋体" w:hint="eastAsia"/>
          <w:bCs/>
          <w:kern w:val="44"/>
          <w:sz w:val="24"/>
        </w:rPr>
        <w:t>所投货物的</w:t>
      </w:r>
      <w:r w:rsidRPr="00BA52D8">
        <w:rPr>
          <w:rFonts w:ascii="宋体" w:hAnsi="宋体" w:cs="宋体" w:hint="eastAsia"/>
          <w:bCs/>
          <w:kern w:val="44"/>
          <w:sz w:val="24"/>
        </w:rPr>
        <w:t>样品。</w:t>
      </w:r>
    </w:p>
    <w:p w14:paraId="37EE9E12" w14:textId="7DBDDD8D"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bCs/>
          <w:kern w:val="44"/>
          <w:sz w:val="24"/>
        </w:rPr>
        <w:t>验收形式：</w:t>
      </w:r>
      <w:r w:rsidRPr="00BA52D8">
        <w:rPr>
          <w:rFonts w:ascii="宋体" w:hAnsi="宋体" w:cs="宋体" w:hint="eastAsia"/>
          <w:bCs/>
          <w:kern w:val="44"/>
          <w:sz w:val="24"/>
        </w:rPr>
        <w:t>符合性实操验收。主要通过器材使用及测量，验证器材对</w:t>
      </w:r>
      <w:r w:rsidR="00364EC0" w:rsidRPr="00BA52D8">
        <w:rPr>
          <w:rFonts w:ascii="宋体" w:hAnsi="宋体" w:cs="宋体" w:hint="eastAsia"/>
          <w:bCs/>
          <w:kern w:val="44"/>
          <w:sz w:val="24"/>
        </w:rPr>
        <w:t>采购</w:t>
      </w:r>
      <w:r w:rsidRPr="00BA52D8">
        <w:rPr>
          <w:rFonts w:ascii="宋体" w:hAnsi="宋体" w:cs="宋体" w:hint="eastAsia"/>
          <w:bCs/>
          <w:kern w:val="44"/>
          <w:sz w:val="24"/>
        </w:rPr>
        <w:t>文件器材参数及技术要求的符合性。</w:t>
      </w:r>
    </w:p>
    <w:bookmarkEnd w:id="6"/>
    <w:p w14:paraId="5832EB69" w14:textId="4277374B" w:rsidR="0063220D" w:rsidRPr="00BA52D8" w:rsidRDefault="00000000" w:rsidP="00BA52D8">
      <w:pPr>
        <w:spacing w:line="360" w:lineRule="auto"/>
        <w:rPr>
          <w:rFonts w:ascii="宋体" w:hAnsi="宋体" w:cs="宋体" w:hint="eastAsia"/>
          <w:bCs/>
          <w:kern w:val="44"/>
          <w:sz w:val="24"/>
        </w:rPr>
      </w:pPr>
      <w:r w:rsidRPr="00BA52D8">
        <w:rPr>
          <w:rFonts w:ascii="宋体" w:hAnsi="宋体" w:cs="宋体" w:hint="eastAsia"/>
          <w:bCs/>
          <w:kern w:val="44"/>
          <w:sz w:val="24"/>
        </w:rPr>
        <w:t xml:space="preserve">    验收依据：</w:t>
      </w:r>
      <w:r w:rsidR="00364EC0" w:rsidRPr="00BA52D8">
        <w:rPr>
          <w:rFonts w:ascii="宋体" w:hAnsi="宋体" w:cs="宋体" w:hint="eastAsia"/>
          <w:bCs/>
          <w:kern w:val="44"/>
          <w:sz w:val="24"/>
        </w:rPr>
        <w:t>采购</w:t>
      </w:r>
      <w:r w:rsidRPr="00BA52D8">
        <w:rPr>
          <w:rFonts w:ascii="宋体" w:hAnsi="宋体" w:cs="宋体" w:hint="eastAsia"/>
          <w:bCs/>
          <w:kern w:val="44"/>
          <w:sz w:val="24"/>
        </w:rPr>
        <w:t>文件、投标</w:t>
      </w:r>
      <w:r w:rsidR="00364EC0" w:rsidRPr="00BA52D8">
        <w:rPr>
          <w:rFonts w:ascii="宋体" w:hAnsi="宋体" w:cs="宋体" w:hint="eastAsia"/>
          <w:bCs/>
          <w:kern w:val="44"/>
          <w:sz w:val="24"/>
        </w:rPr>
        <w:t>响应</w:t>
      </w:r>
      <w:r w:rsidRPr="00BA52D8">
        <w:rPr>
          <w:rFonts w:ascii="宋体" w:hAnsi="宋体" w:cs="宋体" w:hint="eastAsia"/>
          <w:bCs/>
          <w:kern w:val="44"/>
          <w:sz w:val="24"/>
        </w:rPr>
        <w:t>文件及相关法律法规。</w:t>
      </w:r>
    </w:p>
    <w:p w14:paraId="347DF0F0" w14:textId="48C1429B" w:rsidR="0063220D" w:rsidRPr="00BA52D8" w:rsidRDefault="00364EC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供应</w:t>
      </w:r>
      <w:proofErr w:type="gramStart"/>
      <w:r w:rsidRPr="00BA52D8">
        <w:rPr>
          <w:rFonts w:ascii="宋体" w:hAnsi="宋体" w:cs="宋体" w:hint="eastAsia"/>
          <w:bCs/>
          <w:kern w:val="44"/>
          <w:sz w:val="24"/>
        </w:rPr>
        <w:t>商成交</w:t>
      </w:r>
      <w:proofErr w:type="gramEnd"/>
      <w:r w:rsidR="00000000" w:rsidRPr="00BA52D8">
        <w:rPr>
          <w:rFonts w:ascii="宋体" w:hAnsi="宋体" w:cs="宋体" w:hint="eastAsia"/>
          <w:bCs/>
          <w:kern w:val="44"/>
          <w:sz w:val="24"/>
        </w:rPr>
        <w:t>后须在按照</w:t>
      </w:r>
      <w:r w:rsidRPr="00BA52D8">
        <w:rPr>
          <w:rFonts w:ascii="宋体" w:hAnsi="宋体" w:cs="宋体" w:hint="eastAsia"/>
          <w:bCs/>
          <w:kern w:val="44"/>
          <w:sz w:val="24"/>
        </w:rPr>
        <w:t>采购</w:t>
      </w:r>
      <w:r w:rsidR="00000000" w:rsidRPr="00BA52D8">
        <w:rPr>
          <w:rFonts w:ascii="宋体" w:hAnsi="宋体" w:cs="宋体" w:hint="eastAsia"/>
          <w:bCs/>
          <w:kern w:val="44"/>
          <w:sz w:val="24"/>
        </w:rPr>
        <w:t>文件部署并正常运行后提出验收测试申请。</w:t>
      </w:r>
    </w:p>
    <w:p w14:paraId="5E910033" w14:textId="77777777"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投标人中标后和采购人双方共同实施符合性验收工作，验收结果和验收报告需双方签字确认。</w:t>
      </w:r>
    </w:p>
    <w:p w14:paraId="7BC19CA2" w14:textId="4C7E80B0"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项目验收合格的条件必须至少满足以下要求：全部满足</w:t>
      </w:r>
      <w:r w:rsidR="003C151F" w:rsidRPr="00BA52D8">
        <w:rPr>
          <w:rFonts w:ascii="宋体" w:hAnsi="宋体" w:cs="宋体" w:hint="eastAsia"/>
          <w:bCs/>
          <w:kern w:val="44"/>
          <w:sz w:val="24"/>
        </w:rPr>
        <w:t>采购文件</w:t>
      </w:r>
      <w:r w:rsidRPr="00BA52D8">
        <w:rPr>
          <w:rFonts w:ascii="宋体" w:hAnsi="宋体" w:cs="宋体" w:hint="eastAsia"/>
          <w:bCs/>
          <w:kern w:val="44"/>
          <w:sz w:val="24"/>
        </w:rPr>
        <w:t>；</w:t>
      </w:r>
      <w:r w:rsidR="003C151F" w:rsidRPr="00BA52D8">
        <w:rPr>
          <w:rFonts w:ascii="宋体" w:hAnsi="宋体" w:cs="宋体" w:hint="eastAsia"/>
          <w:bCs/>
          <w:kern w:val="44"/>
          <w:sz w:val="24"/>
        </w:rPr>
        <w:t>投标响应文件</w:t>
      </w:r>
      <w:r w:rsidRPr="00BA52D8">
        <w:rPr>
          <w:rFonts w:ascii="宋体" w:hAnsi="宋体" w:cs="宋体" w:hint="eastAsia"/>
          <w:bCs/>
          <w:kern w:val="44"/>
          <w:sz w:val="24"/>
        </w:rPr>
        <w:t>；相关法律法规。</w:t>
      </w:r>
    </w:p>
    <w:p w14:paraId="4DA2F992" w14:textId="148F26C2" w:rsidR="0063220D" w:rsidRPr="00BA52D8" w:rsidRDefault="00000000" w:rsidP="00BA52D8">
      <w:pPr>
        <w:snapToGrid w:val="0"/>
        <w:spacing w:line="360" w:lineRule="auto"/>
        <w:ind w:firstLineChars="200" w:firstLine="480"/>
        <w:rPr>
          <w:rFonts w:ascii="宋体" w:hAnsi="宋体" w:hint="eastAsia"/>
          <w:sz w:val="24"/>
        </w:rPr>
      </w:pPr>
      <w:r w:rsidRPr="00BA52D8">
        <w:rPr>
          <w:rFonts w:ascii="宋体" w:hAnsi="宋体" w:hint="eastAsia"/>
          <w:sz w:val="24"/>
        </w:rPr>
        <w:t>成交供应商应配合采购人委托河南省体育科技中心进行符合性验收，相关费用由供应商承担。经验收设备参数、功能和数据评价标准等与响应文件不符，均被视为虚假应标，自动放弃成交供应商资格，并承担由此带来的不良后果。（出具承诺书，如</w:t>
      </w:r>
      <w:r w:rsidR="00514146" w:rsidRPr="00BA52D8">
        <w:rPr>
          <w:rFonts w:ascii="宋体" w:hAnsi="宋体" w:hint="eastAsia"/>
          <w:sz w:val="24"/>
        </w:rPr>
        <w:t>未</w:t>
      </w:r>
      <w:r w:rsidRPr="00BA52D8">
        <w:rPr>
          <w:rFonts w:ascii="宋体" w:hAnsi="宋体" w:hint="eastAsia"/>
          <w:sz w:val="24"/>
        </w:rPr>
        <w:t>出具将视为无效投标）。如</w:t>
      </w:r>
      <w:r w:rsidR="00514146" w:rsidRPr="00BA52D8">
        <w:rPr>
          <w:rFonts w:ascii="宋体" w:hAnsi="宋体" w:hint="eastAsia"/>
          <w:sz w:val="24"/>
        </w:rPr>
        <w:t>出现</w:t>
      </w:r>
      <w:r w:rsidRPr="00BA52D8">
        <w:rPr>
          <w:rFonts w:ascii="宋体" w:hAnsi="宋体" w:hint="eastAsia"/>
          <w:sz w:val="24"/>
        </w:rPr>
        <w:t>供货商对验收结果不认可</w:t>
      </w:r>
      <w:r w:rsidR="00514146" w:rsidRPr="00BA52D8">
        <w:rPr>
          <w:rFonts w:ascii="宋体" w:hAnsi="宋体" w:hint="eastAsia"/>
          <w:sz w:val="24"/>
        </w:rPr>
        <w:t>的情况，</w:t>
      </w:r>
      <w:r w:rsidRPr="00BA52D8">
        <w:rPr>
          <w:rFonts w:ascii="宋体" w:hAnsi="宋体" w:hint="eastAsia"/>
          <w:sz w:val="24"/>
        </w:rPr>
        <w:t>可提出委托第三</w:t>
      </w:r>
      <w:proofErr w:type="gramStart"/>
      <w:r w:rsidRPr="00BA52D8">
        <w:rPr>
          <w:rFonts w:ascii="宋体" w:hAnsi="宋体" w:hint="eastAsia"/>
          <w:sz w:val="24"/>
        </w:rPr>
        <w:t>方专业</w:t>
      </w:r>
      <w:proofErr w:type="gramEnd"/>
      <w:r w:rsidRPr="00BA52D8">
        <w:rPr>
          <w:rFonts w:ascii="宋体" w:hAnsi="宋体" w:hint="eastAsia"/>
          <w:sz w:val="24"/>
        </w:rPr>
        <w:t>检测机构进行检测申请，第三方检测机构指定为北京国体世纪质量认证中心有限公司。检测内容依据</w:t>
      </w:r>
      <w:r w:rsidR="003C151F" w:rsidRPr="00BA52D8">
        <w:rPr>
          <w:rFonts w:ascii="宋体" w:hAnsi="宋体" w:hint="eastAsia"/>
          <w:sz w:val="24"/>
        </w:rPr>
        <w:t>采购文件</w:t>
      </w:r>
      <w:r w:rsidRPr="00BA52D8">
        <w:rPr>
          <w:rFonts w:ascii="宋体" w:hAnsi="宋体" w:hint="eastAsia"/>
          <w:sz w:val="24"/>
        </w:rPr>
        <w:t>、</w:t>
      </w:r>
      <w:r w:rsidR="003C151F" w:rsidRPr="00BA52D8">
        <w:rPr>
          <w:rFonts w:ascii="宋体" w:hAnsi="宋体" w:hint="eastAsia"/>
          <w:sz w:val="24"/>
        </w:rPr>
        <w:t>投标响应文件</w:t>
      </w:r>
      <w:r w:rsidRPr="00BA52D8">
        <w:rPr>
          <w:rFonts w:ascii="宋体" w:hAnsi="宋体" w:hint="eastAsia"/>
          <w:sz w:val="24"/>
        </w:rPr>
        <w:t>和相关法律法规进行，样品运输及检测等所有费用由</w:t>
      </w:r>
      <w:r w:rsidR="00514146" w:rsidRPr="00BA52D8">
        <w:rPr>
          <w:rFonts w:ascii="宋体" w:hAnsi="宋体" w:hint="eastAsia"/>
          <w:sz w:val="24"/>
        </w:rPr>
        <w:t>异议</w:t>
      </w:r>
      <w:r w:rsidRPr="00BA52D8">
        <w:rPr>
          <w:rFonts w:ascii="宋体" w:hAnsi="宋体" w:hint="eastAsia"/>
          <w:sz w:val="24"/>
        </w:rPr>
        <w:t>供应商</w:t>
      </w:r>
      <w:r w:rsidR="00514146" w:rsidRPr="00BA52D8">
        <w:rPr>
          <w:rFonts w:ascii="宋体" w:hAnsi="宋体" w:hint="eastAsia"/>
          <w:sz w:val="24"/>
        </w:rPr>
        <w:t>承担</w:t>
      </w:r>
      <w:r w:rsidRPr="00BA52D8">
        <w:rPr>
          <w:rFonts w:ascii="宋体" w:hAnsi="宋体" w:hint="eastAsia"/>
          <w:sz w:val="24"/>
        </w:rPr>
        <w:t>。</w:t>
      </w:r>
    </w:p>
    <w:p w14:paraId="004D46A9" w14:textId="3A72B3DE" w:rsidR="0063220D" w:rsidRPr="00BA52D8" w:rsidRDefault="00514146" w:rsidP="00BA52D8">
      <w:pPr>
        <w:snapToGrid w:val="0"/>
        <w:spacing w:line="360" w:lineRule="auto"/>
        <w:ind w:firstLineChars="200" w:firstLine="480"/>
        <w:rPr>
          <w:sz w:val="24"/>
        </w:rPr>
      </w:pPr>
      <w:r w:rsidRPr="00BA52D8">
        <w:rPr>
          <w:rFonts w:ascii="宋体" w:hAnsi="宋体" w:hint="eastAsia"/>
          <w:sz w:val="24"/>
        </w:rPr>
        <w:t>检测通过</w:t>
      </w:r>
      <w:r w:rsidRPr="00BA52D8">
        <w:rPr>
          <w:rFonts w:ascii="宋体" w:hAnsi="宋体" w:hint="eastAsia"/>
          <w:sz w:val="24"/>
        </w:rPr>
        <w:t>后采购人和成交供应商签订合同；如检测未通过，</w:t>
      </w:r>
      <w:r w:rsidR="00000000" w:rsidRPr="00BA52D8">
        <w:rPr>
          <w:rFonts w:ascii="宋体" w:hAnsi="宋体" w:hint="eastAsia"/>
          <w:sz w:val="24"/>
        </w:rPr>
        <w:t>成交供应商的成交资格被取消，由</w:t>
      </w:r>
      <w:r w:rsidRPr="00BA52D8">
        <w:rPr>
          <w:rFonts w:ascii="宋体" w:hAnsi="宋体" w:hint="eastAsia"/>
          <w:sz w:val="24"/>
        </w:rPr>
        <w:t>其他</w:t>
      </w:r>
      <w:r w:rsidR="00000000" w:rsidRPr="00BA52D8">
        <w:rPr>
          <w:rFonts w:ascii="宋体" w:hAnsi="宋体" w:hint="eastAsia"/>
          <w:sz w:val="24"/>
        </w:rPr>
        <w:t>候选成交供应商按顺序递补。</w:t>
      </w:r>
    </w:p>
    <w:p w14:paraId="2F9C7519" w14:textId="77777777" w:rsidR="0063220D" w:rsidRPr="00BA52D8" w:rsidRDefault="00000000" w:rsidP="00BA52D8">
      <w:pPr>
        <w:spacing w:after="120" w:line="360" w:lineRule="auto"/>
        <w:rPr>
          <w:rFonts w:ascii="宋体" w:hAnsi="宋体" w:hint="eastAsia"/>
          <w:b/>
          <w:bCs/>
          <w:sz w:val="24"/>
        </w:rPr>
      </w:pPr>
      <w:r w:rsidRPr="00BA52D8">
        <w:rPr>
          <w:rFonts w:ascii="宋体" w:hAnsi="宋体" w:hint="eastAsia"/>
          <w:b/>
          <w:bCs/>
          <w:sz w:val="24"/>
        </w:rPr>
        <w:t>5.其它要求</w:t>
      </w:r>
    </w:p>
    <w:p w14:paraId="2045004D" w14:textId="16AA8B0E"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5.1</w:t>
      </w:r>
      <w:r w:rsidR="00FB5D79" w:rsidRPr="00BA52D8">
        <w:rPr>
          <w:rFonts w:ascii="宋体" w:hAnsi="宋体" w:cs="宋体" w:hint="eastAsia"/>
          <w:bCs/>
          <w:kern w:val="44"/>
          <w:sz w:val="24"/>
        </w:rPr>
        <w:t>供应商</w:t>
      </w:r>
      <w:r w:rsidRPr="00BA52D8">
        <w:rPr>
          <w:rFonts w:ascii="宋体" w:hAnsi="宋体" w:cs="宋体" w:hint="eastAsia"/>
          <w:bCs/>
          <w:kern w:val="44"/>
          <w:sz w:val="24"/>
        </w:rPr>
        <w:t>对于</w:t>
      </w:r>
      <w:r w:rsidR="003C151F" w:rsidRPr="00BA52D8">
        <w:rPr>
          <w:rFonts w:ascii="宋体" w:hAnsi="宋体" w:cs="宋体" w:hint="eastAsia"/>
          <w:bCs/>
          <w:kern w:val="44"/>
          <w:sz w:val="24"/>
        </w:rPr>
        <w:t>采购文件</w:t>
      </w:r>
      <w:r w:rsidRPr="00BA52D8">
        <w:rPr>
          <w:rFonts w:ascii="宋体" w:hAnsi="宋体" w:cs="宋体" w:hint="eastAsia"/>
          <w:bCs/>
          <w:kern w:val="44"/>
          <w:sz w:val="24"/>
        </w:rPr>
        <w:t>没有列出，而对项目必不可少的内容等，</w:t>
      </w:r>
      <w:r w:rsidR="00FB5D79" w:rsidRPr="00BA52D8">
        <w:rPr>
          <w:rFonts w:ascii="宋体" w:hAnsi="宋体" w:cs="宋体" w:hint="eastAsia"/>
          <w:bCs/>
          <w:kern w:val="44"/>
          <w:sz w:val="24"/>
        </w:rPr>
        <w:t>供应商</w:t>
      </w:r>
      <w:r w:rsidRPr="00BA52D8">
        <w:rPr>
          <w:rFonts w:ascii="宋体" w:hAnsi="宋体" w:cs="宋体" w:hint="eastAsia"/>
          <w:bCs/>
          <w:kern w:val="44"/>
          <w:sz w:val="24"/>
        </w:rPr>
        <w:t>有权利给予补充，并应同其它内容一并报价，并包含在投标总报价中。</w:t>
      </w:r>
    </w:p>
    <w:p w14:paraId="12293F06" w14:textId="2C6209E0"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5.2本项目采购需求中提出的服务方案仅为参考，如无明确限制，供应商可</w:t>
      </w:r>
      <w:r w:rsidRPr="00BA52D8">
        <w:rPr>
          <w:rFonts w:ascii="宋体" w:hAnsi="宋体" w:cs="宋体" w:hint="eastAsia"/>
          <w:bCs/>
          <w:kern w:val="44"/>
          <w:sz w:val="24"/>
        </w:rPr>
        <w:lastRenderedPageBreak/>
        <w:t>以进行优化，提供满足采购人实际需要的更优（或性能实质上不低于的）服务方案，且此方案须经评标委员会评审认可。</w:t>
      </w:r>
    </w:p>
    <w:p w14:paraId="536393BC" w14:textId="2C7B39DE"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5.3</w:t>
      </w:r>
      <w:r w:rsidR="00FB5D79" w:rsidRPr="00BA52D8">
        <w:rPr>
          <w:rFonts w:ascii="宋体" w:hAnsi="宋体" w:cs="宋体" w:hint="eastAsia"/>
          <w:bCs/>
          <w:kern w:val="44"/>
          <w:sz w:val="24"/>
        </w:rPr>
        <w:t>供应商</w:t>
      </w:r>
      <w:r w:rsidRPr="00BA52D8">
        <w:rPr>
          <w:rFonts w:ascii="宋体" w:hAnsi="宋体" w:cs="宋体" w:hint="eastAsia"/>
          <w:bCs/>
          <w:kern w:val="44"/>
          <w:sz w:val="24"/>
        </w:rPr>
        <w:t>应当在</w:t>
      </w:r>
      <w:r w:rsidR="003C151F" w:rsidRPr="00BA52D8">
        <w:rPr>
          <w:rFonts w:ascii="宋体" w:hAnsi="宋体" w:cs="宋体" w:hint="eastAsia"/>
          <w:bCs/>
          <w:kern w:val="44"/>
          <w:sz w:val="24"/>
        </w:rPr>
        <w:t>投标响应文件</w:t>
      </w:r>
      <w:r w:rsidRPr="00BA52D8">
        <w:rPr>
          <w:rFonts w:ascii="宋体" w:hAnsi="宋体" w:cs="宋体" w:hint="eastAsia"/>
          <w:bCs/>
          <w:kern w:val="44"/>
          <w:sz w:val="24"/>
        </w:rPr>
        <w:t>中列出完成本项目并通过验收所需的所有各项服务等全部费用。</w:t>
      </w:r>
      <w:r w:rsidR="00FB5D79" w:rsidRPr="00BA52D8">
        <w:rPr>
          <w:rFonts w:ascii="宋体" w:hAnsi="宋体" w:cs="宋体" w:hint="eastAsia"/>
          <w:bCs/>
          <w:kern w:val="44"/>
          <w:sz w:val="24"/>
        </w:rPr>
        <w:t>成交供应商</w:t>
      </w:r>
      <w:r w:rsidRPr="00BA52D8">
        <w:rPr>
          <w:rFonts w:ascii="宋体" w:hAnsi="宋体" w:cs="宋体" w:hint="eastAsia"/>
          <w:bCs/>
          <w:kern w:val="44"/>
          <w:sz w:val="24"/>
        </w:rPr>
        <w:t>必须确保整体通过采购人验收,所发生的验收费用</w:t>
      </w:r>
      <w:proofErr w:type="gramStart"/>
      <w:r w:rsidRPr="00BA52D8">
        <w:rPr>
          <w:rFonts w:ascii="宋体" w:hAnsi="宋体" w:cs="宋体" w:hint="eastAsia"/>
          <w:bCs/>
          <w:kern w:val="44"/>
          <w:sz w:val="24"/>
        </w:rPr>
        <w:t>由</w:t>
      </w:r>
      <w:r w:rsidR="00FB5D79" w:rsidRPr="00BA52D8">
        <w:rPr>
          <w:rFonts w:ascii="宋体" w:hAnsi="宋体" w:cs="宋体" w:hint="eastAsia"/>
          <w:bCs/>
          <w:kern w:val="44"/>
          <w:sz w:val="24"/>
        </w:rPr>
        <w:t>成交</w:t>
      </w:r>
      <w:proofErr w:type="gramEnd"/>
      <w:r w:rsidR="00FB5D79" w:rsidRPr="00BA52D8">
        <w:rPr>
          <w:rFonts w:ascii="宋体" w:hAnsi="宋体" w:cs="宋体" w:hint="eastAsia"/>
          <w:bCs/>
          <w:kern w:val="44"/>
          <w:sz w:val="24"/>
        </w:rPr>
        <w:t>供应商</w:t>
      </w:r>
      <w:r w:rsidRPr="00BA52D8">
        <w:rPr>
          <w:rFonts w:ascii="宋体" w:hAnsi="宋体" w:cs="宋体" w:hint="eastAsia"/>
          <w:bCs/>
          <w:kern w:val="44"/>
          <w:sz w:val="24"/>
        </w:rPr>
        <w:t>承担；投标供应商应自行勘察项目现场，如投标供应商因未充分了解项目需求而导致的报价缺项漏</w:t>
      </w:r>
      <w:proofErr w:type="gramStart"/>
      <w:r w:rsidRPr="00BA52D8">
        <w:rPr>
          <w:rFonts w:ascii="宋体" w:hAnsi="宋体" w:cs="宋体" w:hint="eastAsia"/>
          <w:bCs/>
          <w:kern w:val="44"/>
          <w:sz w:val="24"/>
        </w:rPr>
        <w:t>项废标</w:t>
      </w:r>
      <w:proofErr w:type="gramEnd"/>
      <w:r w:rsidRPr="00BA52D8">
        <w:rPr>
          <w:rFonts w:ascii="宋体" w:hAnsi="宋体" w:cs="宋体" w:hint="eastAsia"/>
          <w:bCs/>
          <w:kern w:val="44"/>
          <w:sz w:val="24"/>
        </w:rPr>
        <w:t>、或中标后无法完工，投标供应商自行承担一切后果；</w:t>
      </w:r>
    </w:p>
    <w:p w14:paraId="2E2762DF" w14:textId="058CEDF6"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5.4本次采购所有货物应长期进行技术支持（含技术咨询等）。若</w:t>
      </w:r>
      <w:r w:rsidR="00FB5D79" w:rsidRPr="00BA52D8">
        <w:rPr>
          <w:rFonts w:ascii="宋体" w:hAnsi="宋体" w:cs="宋体" w:hint="eastAsia"/>
          <w:bCs/>
          <w:kern w:val="44"/>
          <w:sz w:val="24"/>
        </w:rPr>
        <w:t>供应</w:t>
      </w:r>
      <w:proofErr w:type="gramStart"/>
      <w:r w:rsidR="00FB5D79" w:rsidRPr="00BA52D8">
        <w:rPr>
          <w:rFonts w:ascii="宋体" w:hAnsi="宋体" w:cs="宋体" w:hint="eastAsia"/>
          <w:bCs/>
          <w:kern w:val="44"/>
          <w:sz w:val="24"/>
        </w:rPr>
        <w:t>商</w:t>
      </w:r>
      <w:r w:rsidRPr="00BA52D8">
        <w:rPr>
          <w:rFonts w:ascii="宋体" w:hAnsi="宋体" w:cs="宋体" w:hint="eastAsia"/>
          <w:bCs/>
          <w:kern w:val="44"/>
          <w:sz w:val="24"/>
        </w:rPr>
        <w:t>未能</w:t>
      </w:r>
      <w:proofErr w:type="gramEnd"/>
      <w:r w:rsidRPr="00BA52D8">
        <w:rPr>
          <w:rFonts w:ascii="宋体" w:hAnsi="宋体" w:cs="宋体" w:hint="eastAsia"/>
          <w:bCs/>
          <w:kern w:val="44"/>
          <w:sz w:val="24"/>
        </w:rPr>
        <w:t>在规定时间内提供服务，采购人有权要求</w:t>
      </w:r>
      <w:r w:rsidR="00FB5D79" w:rsidRPr="00BA52D8">
        <w:rPr>
          <w:rFonts w:ascii="宋体" w:hAnsi="宋体" w:cs="宋体" w:hint="eastAsia"/>
          <w:bCs/>
          <w:kern w:val="44"/>
          <w:sz w:val="24"/>
        </w:rPr>
        <w:t>供应商</w:t>
      </w:r>
      <w:r w:rsidRPr="00BA52D8">
        <w:rPr>
          <w:rFonts w:ascii="宋体" w:hAnsi="宋体" w:cs="宋体" w:hint="eastAsia"/>
          <w:bCs/>
          <w:kern w:val="44"/>
          <w:sz w:val="24"/>
        </w:rPr>
        <w:t>给予合理的经济赔偿。在服务期内，由于服务引起的故障或损坏而造成的损失，应给予采购人经济赔偿。</w:t>
      </w:r>
    </w:p>
    <w:p w14:paraId="3808DB1B" w14:textId="3E6CD59C" w:rsidR="0063220D" w:rsidRPr="00BA52D8" w:rsidRDefault="00000000" w:rsidP="00BA52D8">
      <w:pPr>
        <w:spacing w:after="120"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5.5</w:t>
      </w:r>
      <w:r w:rsidR="003C151F" w:rsidRPr="00BA52D8">
        <w:rPr>
          <w:rFonts w:ascii="宋体" w:hAnsi="宋体" w:cs="宋体" w:hint="eastAsia"/>
          <w:bCs/>
          <w:kern w:val="44"/>
          <w:sz w:val="24"/>
        </w:rPr>
        <w:t>投标响应文件</w:t>
      </w:r>
      <w:r w:rsidRPr="00BA52D8">
        <w:rPr>
          <w:rFonts w:ascii="宋体" w:hAnsi="宋体" w:cs="宋体" w:hint="eastAsia"/>
          <w:bCs/>
          <w:kern w:val="44"/>
          <w:sz w:val="24"/>
        </w:rPr>
        <w:t>中对某项服务或货物如需更详细阐述，</w:t>
      </w:r>
      <w:proofErr w:type="gramStart"/>
      <w:r w:rsidRPr="00BA52D8">
        <w:rPr>
          <w:rFonts w:ascii="宋体" w:hAnsi="宋体" w:cs="宋体" w:hint="eastAsia"/>
          <w:bCs/>
          <w:kern w:val="44"/>
          <w:sz w:val="24"/>
        </w:rPr>
        <w:t>请做出</w:t>
      </w:r>
      <w:proofErr w:type="gramEnd"/>
      <w:r w:rsidRPr="00BA52D8">
        <w:rPr>
          <w:rFonts w:ascii="宋体" w:hAnsi="宋体" w:cs="宋体" w:hint="eastAsia"/>
          <w:bCs/>
          <w:kern w:val="44"/>
          <w:sz w:val="24"/>
        </w:rPr>
        <w:t>详细说明。</w:t>
      </w:r>
    </w:p>
    <w:p w14:paraId="5E37C981" w14:textId="61A700F3" w:rsidR="0063220D" w:rsidRPr="00BA52D8" w:rsidRDefault="00000000" w:rsidP="00BA52D8">
      <w:pPr>
        <w:spacing w:line="360" w:lineRule="auto"/>
        <w:ind w:firstLineChars="200" w:firstLine="480"/>
        <w:rPr>
          <w:rFonts w:ascii="宋体" w:hAnsi="宋体" w:cs="宋体" w:hint="eastAsia"/>
          <w:bCs/>
          <w:kern w:val="44"/>
          <w:sz w:val="24"/>
        </w:rPr>
      </w:pPr>
      <w:r w:rsidRPr="00BA52D8">
        <w:rPr>
          <w:rFonts w:ascii="宋体" w:hAnsi="宋体" w:cs="宋体" w:hint="eastAsia"/>
          <w:bCs/>
          <w:kern w:val="44"/>
          <w:sz w:val="24"/>
        </w:rPr>
        <w:t>5.</w:t>
      </w:r>
      <w:r w:rsidR="00FB5D79" w:rsidRPr="00BA52D8">
        <w:rPr>
          <w:rFonts w:ascii="宋体" w:hAnsi="宋体" w:cs="宋体" w:hint="eastAsia"/>
          <w:bCs/>
          <w:kern w:val="44"/>
          <w:sz w:val="24"/>
        </w:rPr>
        <w:t>6成交供应商</w:t>
      </w:r>
      <w:r w:rsidRPr="00BA52D8">
        <w:rPr>
          <w:rFonts w:ascii="宋体" w:hAnsi="宋体" w:cs="宋体" w:hint="eastAsia"/>
          <w:bCs/>
          <w:kern w:val="44"/>
          <w:sz w:val="24"/>
        </w:rPr>
        <w:t>须严格落实和遵守相关保密制度，服务过程中如出现资料、信息外泄或泄密，将追究中标人法律责任。</w:t>
      </w:r>
    </w:p>
    <w:p w14:paraId="1D3A3BB9" w14:textId="77777777" w:rsidR="0063220D" w:rsidRPr="00BA52D8" w:rsidRDefault="0063220D">
      <w:pPr>
        <w:pStyle w:val="2"/>
        <w:ind w:leftChars="0" w:left="0" w:firstLineChars="0" w:firstLine="0"/>
      </w:pPr>
    </w:p>
    <w:p w14:paraId="5E11E439" w14:textId="77777777" w:rsidR="0063220D" w:rsidRPr="00BA52D8" w:rsidRDefault="00000000">
      <w:pPr>
        <w:widowControl/>
        <w:jc w:val="left"/>
      </w:pPr>
      <w:r w:rsidRPr="00BA52D8">
        <w:br w:type="page"/>
      </w:r>
    </w:p>
    <w:p w14:paraId="6F6D4B80" w14:textId="77777777" w:rsidR="0063220D" w:rsidRDefault="00000000">
      <w:pPr>
        <w:tabs>
          <w:tab w:val="left" w:pos="965"/>
          <w:tab w:val="left" w:pos="992"/>
        </w:tabs>
        <w:spacing w:line="360" w:lineRule="auto"/>
        <w:rPr>
          <w:rFonts w:ascii="宋体" w:hAnsi="宋体" w:cs="宋体" w:hint="eastAsia"/>
          <w:b/>
          <w:sz w:val="24"/>
        </w:rPr>
      </w:pPr>
      <w:r>
        <w:rPr>
          <w:rFonts w:ascii="宋体" w:hAnsi="宋体" w:cs="宋体" w:hint="eastAsia"/>
          <w:b/>
          <w:sz w:val="24"/>
        </w:rPr>
        <w:lastRenderedPageBreak/>
        <w:t>原</w:t>
      </w:r>
      <w:r>
        <w:rPr>
          <w:rFonts w:ascii="宋体" w:hAnsi="宋体" w:cs="宋体"/>
          <w:b/>
          <w:sz w:val="24"/>
        </w:rPr>
        <w:t>评审标准</w:t>
      </w:r>
      <w:r>
        <w:rPr>
          <w:rFonts w:ascii="宋体" w:hAnsi="宋体" w:cs="宋体" w:hint="eastAsia"/>
          <w:b/>
          <w:sz w:val="24"/>
        </w:rPr>
        <w:t>变更为：</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440"/>
        <w:gridCol w:w="6602"/>
      </w:tblGrid>
      <w:tr w:rsidR="0063220D" w14:paraId="7CFB0F3D" w14:textId="77777777">
        <w:trPr>
          <w:jc w:val="center"/>
        </w:trPr>
        <w:tc>
          <w:tcPr>
            <w:tcW w:w="1232" w:type="dxa"/>
            <w:vAlign w:val="center"/>
          </w:tcPr>
          <w:p w14:paraId="4EF663D0" w14:textId="77777777" w:rsidR="0063220D" w:rsidRDefault="00000000">
            <w:pPr>
              <w:autoSpaceDE w:val="0"/>
              <w:autoSpaceDN w:val="0"/>
              <w:adjustRightInd w:val="0"/>
              <w:spacing w:line="360" w:lineRule="auto"/>
              <w:ind w:leftChars="18" w:left="38"/>
              <w:jc w:val="center"/>
              <w:rPr>
                <w:rFonts w:ascii="宋体" w:hAnsi="宋体" w:cs="等线" w:hint="eastAsia"/>
                <w:sz w:val="24"/>
              </w:rPr>
            </w:pPr>
            <w:r>
              <w:rPr>
                <w:rFonts w:ascii="宋体" w:hAnsi="宋体" w:cs="等线" w:hint="eastAsia"/>
                <w:b/>
                <w:sz w:val="24"/>
              </w:rPr>
              <w:t>评分因素   及分值</w:t>
            </w:r>
          </w:p>
        </w:tc>
        <w:tc>
          <w:tcPr>
            <w:tcW w:w="1440" w:type="dxa"/>
            <w:vAlign w:val="center"/>
          </w:tcPr>
          <w:p w14:paraId="5D5FF535" w14:textId="77777777" w:rsidR="0063220D" w:rsidRDefault="00000000">
            <w:pPr>
              <w:autoSpaceDE w:val="0"/>
              <w:autoSpaceDN w:val="0"/>
              <w:adjustRightInd w:val="0"/>
              <w:spacing w:line="360" w:lineRule="auto"/>
              <w:ind w:leftChars="18" w:left="38"/>
              <w:jc w:val="center"/>
              <w:rPr>
                <w:rFonts w:ascii="宋体" w:hAnsi="宋体" w:cs="等线" w:hint="eastAsia"/>
                <w:sz w:val="24"/>
              </w:rPr>
            </w:pPr>
            <w:r>
              <w:rPr>
                <w:rFonts w:ascii="宋体" w:hAnsi="宋体" w:cs="等线" w:hint="eastAsia"/>
                <w:b/>
                <w:sz w:val="24"/>
              </w:rPr>
              <w:t>评分内容</w:t>
            </w:r>
          </w:p>
        </w:tc>
        <w:tc>
          <w:tcPr>
            <w:tcW w:w="6602" w:type="dxa"/>
            <w:vAlign w:val="center"/>
          </w:tcPr>
          <w:p w14:paraId="454ED981" w14:textId="77777777" w:rsidR="0063220D" w:rsidRDefault="00000000">
            <w:pPr>
              <w:autoSpaceDE w:val="0"/>
              <w:autoSpaceDN w:val="0"/>
              <w:adjustRightInd w:val="0"/>
              <w:spacing w:line="360" w:lineRule="auto"/>
              <w:ind w:leftChars="18" w:left="38"/>
              <w:jc w:val="center"/>
              <w:rPr>
                <w:rFonts w:ascii="宋体" w:hAnsi="宋体" w:cs="等线" w:hint="eastAsia"/>
                <w:b/>
                <w:sz w:val="24"/>
              </w:rPr>
            </w:pPr>
            <w:r>
              <w:rPr>
                <w:rFonts w:ascii="宋体" w:hAnsi="宋体" w:cs="等线" w:hint="eastAsia"/>
                <w:b/>
                <w:sz w:val="24"/>
              </w:rPr>
              <w:t>评标标准</w:t>
            </w:r>
          </w:p>
        </w:tc>
      </w:tr>
      <w:tr w:rsidR="0063220D" w14:paraId="293EE33A" w14:textId="77777777">
        <w:trPr>
          <w:trHeight w:val="693"/>
          <w:jc w:val="center"/>
        </w:trPr>
        <w:tc>
          <w:tcPr>
            <w:tcW w:w="1232" w:type="dxa"/>
            <w:vAlign w:val="center"/>
          </w:tcPr>
          <w:p w14:paraId="46848E25" w14:textId="77777777" w:rsidR="0063220D" w:rsidRDefault="00000000">
            <w:pPr>
              <w:widowControl/>
              <w:spacing w:line="360" w:lineRule="auto"/>
              <w:jc w:val="center"/>
              <w:rPr>
                <w:rFonts w:ascii="宋体" w:hAnsi="宋体" w:cs="等线" w:hint="eastAsia"/>
                <w:bCs/>
                <w:sz w:val="24"/>
              </w:rPr>
            </w:pPr>
            <w:r>
              <w:rPr>
                <w:rFonts w:ascii="宋体" w:hAnsi="宋体" w:cs="等线" w:hint="eastAsia"/>
                <w:bCs/>
                <w:sz w:val="24"/>
              </w:rPr>
              <w:t>报价得分（30分）</w:t>
            </w:r>
          </w:p>
        </w:tc>
        <w:tc>
          <w:tcPr>
            <w:tcW w:w="1440" w:type="dxa"/>
            <w:vAlign w:val="center"/>
          </w:tcPr>
          <w:p w14:paraId="664E0C5D" w14:textId="77777777" w:rsidR="0063220D" w:rsidRDefault="00000000">
            <w:pPr>
              <w:widowControl/>
              <w:spacing w:line="360" w:lineRule="auto"/>
              <w:jc w:val="center"/>
              <w:rPr>
                <w:rFonts w:ascii="宋体" w:hAnsi="宋体" w:cs="等线" w:hint="eastAsia"/>
                <w:bCs/>
                <w:sz w:val="24"/>
              </w:rPr>
            </w:pPr>
            <w:r>
              <w:rPr>
                <w:rFonts w:ascii="宋体" w:hAnsi="宋体" w:cs="等线" w:hint="eastAsia"/>
                <w:bCs/>
                <w:sz w:val="24"/>
              </w:rPr>
              <w:t>报价评分  标准</w:t>
            </w:r>
          </w:p>
        </w:tc>
        <w:tc>
          <w:tcPr>
            <w:tcW w:w="6602" w:type="dxa"/>
            <w:vAlign w:val="center"/>
          </w:tcPr>
          <w:p w14:paraId="5B3D2D57" w14:textId="77777777" w:rsidR="0063220D" w:rsidRDefault="00000000">
            <w:pPr>
              <w:spacing w:line="360" w:lineRule="auto"/>
              <w:jc w:val="left"/>
              <w:rPr>
                <w:rFonts w:ascii="宋体" w:hAnsi="宋体" w:cs="等线" w:hint="eastAsia"/>
                <w:sz w:val="24"/>
              </w:rPr>
            </w:pPr>
            <w:r>
              <w:rPr>
                <w:rFonts w:ascii="宋体" w:hAnsi="宋体" w:cs="等线" w:hint="eastAsia"/>
                <w:sz w:val="24"/>
              </w:rPr>
              <w:t>1.满足磋商文件要求且最后报价最低的响应报价为评分基准价，其价格分为满分。其他响应供应商的价格</w:t>
            </w:r>
            <w:proofErr w:type="gramStart"/>
            <w:r>
              <w:rPr>
                <w:rFonts w:ascii="宋体" w:hAnsi="宋体" w:cs="等线" w:hint="eastAsia"/>
                <w:sz w:val="24"/>
              </w:rPr>
              <w:t>分统一</w:t>
            </w:r>
            <w:proofErr w:type="gramEnd"/>
            <w:r>
              <w:rPr>
                <w:rFonts w:ascii="宋体" w:hAnsi="宋体" w:cs="等线" w:hint="eastAsia"/>
                <w:sz w:val="24"/>
              </w:rPr>
              <w:t>按照下列公式计算：</w:t>
            </w:r>
          </w:p>
          <w:p w14:paraId="55014F7A" w14:textId="77777777" w:rsidR="0063220D" w:rsidRDefault="00000000">
            <w:pPr>
              <w:spacing w:line="360" w:lineRule="auto"/>
              <w:jc w:val="left"/>
              <w:rPr>
                <w:rFonts w:ascii="宋体" w:hAnsi="宋体" w:cs="等线" w:hint="eastAsia"/>
                <w:sz w:val="24"/>
              </w:rPr>
            </w:pPr>
            <w:r>
              <w:rPr>
                <w:rFonts w:ascii="宋体" w:hAnsi="宋体" w:cs="等线" w:hint="eastAsia"/>
                <w:sz w:val="24"/>
              </w:rPr>
              <w:t>报价得分=(评分基准价／响应报价)×30%×100</w:t>
            </w:r>
          </w:p>
          <w:p w14:paraId="2E52D23D" w14:textId="77777777" w:rsidR="0063220D" w:rsidRDefault="00000000">
            <w:pPr>
              <w:spacing w:line="360" w:lineRule="auto"/>
              <w:jc w:val="left"/>
              <w:rPr>
                <w:rFonts w:ascii="宋体" w:hAnsi="宋体" w:cs="等线" w:hint="eastAsia"/>
                <w:sz w:val="24"/>
              </w:rPr>
            </w:pPr>
            <w:r>
              <w:rPr>
                <w:rFonts w:ascii="宋体" w:hAnsi="宋体" w:cs="等线" w:hint="eastAsia"/>
                <w:sz w:val="24"/>
              </w:rPr>
              <w:t>2.得分计算保留两位小数</w:t>
            </w:r>
          </w:p>
          <w:p w14:paraId="3A583C9C" w14:textId="77777777" w:rsidR="0063220D" w:rsidRDefault="00000000">
            <w:pPr>
              <w:spacing w:line="360" w:lineRule="auto"/>
              <w:rPr>
                <w:rFonts w:ascii="宋体" w:hAnsi="宋体" w:cs="等线" w:hint="eastAsia"/>
                <w:kern w:val="0"/>
                <w:sz w:val="24"/>
              </w:rPr>
            </w:pPr>
            <w:r>
              <w:rPr>
                <w:rFonts w:ascii="宋体" w:hAnsi="宋体" w:cs="等线" w:hint="eastAsia"/>
                <w:kern w:val="0"/>
                <w:sz w:val="24"/>
              </w:rPr>
              <w:t>3.价格折扣</w:t>
            </w:r>
          </w:p>
          <w:p w14:paraId="661A0D54" w14:textId="77777777" w:rsidR="0063220D" w:rsidRDefault="00000000">
            <w:pPr>
              <w:spacing w:line="360" w:lineRule="auto"/>
              <w:rPr>
                <w:rFonts w:ascii="宋体" w:hAnsi="宋体" w:cs="等线" w:hint="eastAsia"/>
                <w:kern w:val="0"/>
                <w:sz w:val="24"/>
              </w:rPr>
            </w:pPr>
            <w:r>
              <w:rPr>
                <w:rFonts w:ascii="宋体" w:hAnsi="宋体" w:cs="等线" w:hint="eastAsia"/>
                <w:kern w:val="0"/>
                <w:sz w:val="24"/>
              </w:rPr>
              <w:t>3.1根据《政府采购促进中小企业发展管理办法》财库〔2020〕46号的规定，对于非专门面向中小企业的项目，对所有服务全部均由小型和微型企业提供的给予</w:t>
            </w:r>
            <w:r>
              <w:rPr>
                <w:rFonts w:ascii="宋体" w:hAnsi="宋体" w:cs="等线" w:hint="eastAsia"/>
                <w:b/>
                <w:bCs/>
                <w:kern w:val="0"/>
                <w:sz w:val="24"/>
              </w:rPr>
              <w:t>10%</w:t>
            </w:r>
            <w:r>
              <w:rPr>
                <w:rFonts w:ascii="宋体" w:hAnsi="宋体" w:cs="等线" w:hint="eastAsia"/>
                <w:kern w:val="0"/>
                <w:sz w:val="24"/>
              </w:rPr>
              <w:t>的扣除，用扣除后的价格参与评审。</w:t>
            </w:r>
          </w:p>
          <w:p w14:paraId="107E357F" w14:textId="77777777" w:rsidR="0063220D" w:rsidRDefault="00000000">
            <w:pPr>
              <w:spacing w:line="360" w:lineRule="auto"/>
              <w:rPr>
                <w:rFonts w:ascii="宋体" w:hAnsi="宋体" w:cs="等线" w:hint="eastAsia"/>
                <w:kern w:val="0"/>
                <w:sz w:val="24"/>
              </w:rPr>
            </w:pPr>
            <w:r>
              <w:rPr>
                <w:rFonts w:ascii="宋体" w:hAnsi="宋体" w:cs="等线" w:hint="eastAsia"/>
                <w:kern w:val="0"/>
                <w:sz w:val="24"/>
              </w:rPr>
              <w:t>3.2根据《关于促进残疾人就业政府采购政策的通知》（财库〔2017〕141 号）的规定，残疾人福利性单位视同小型、微型企业；根据财库〔2014〕68号《财政部司法部关于政府采购支持监狱企业发展有关问题的通知》，监狱企业视同小微企业。</w:t>
            </w:r>
          </w:p>
          <w:p w14:paraId="54D704C7" w14:textId="77777777" w:rsidR="0063220D" w:rsidRDefault="00000000">
            <w:pPr>
              <w:spacing w:after="120" w:line="360" w:lineRule="auto"/>
              <w:rPr>
                <w:rFonts w:ascii="宋体" w:hAnsi="宋体" w:cs="等线" w:hint="eastAsia"/>
                <w:kern w:val="0"/>
                <w:sz w:val="24"/>
              </w:rPr>
            </w:pPr>
            <w:r>
              <w:rPr>
                <w:rFonts w:ascii="宋体" w:hAnsi="宋体" w:cs="等线" w:hint="eastAsia"/>
                <w:kern w:val="0"/>
                <w:sz w:val="24"/>
              </w:rPr>
              <w:t>3.3同</w:t>
            </w:r>
            <w:proofErr w:type="gramStart"/>
            <w:r>
              <w:rPr>
                <w:rFonts w:ascii="宋体" w:hAnsi="宋体" w:cs="等线" w:hint="eastAsia"/>
                <w:kern w:val="0"/>
                <w:sz w:val="24"/>
              </w:rPr>
              <w:t>一供应</w:t>
            </w:r>
            <w:proofErr w:type="gramEnd"/>
            <w:r>
              <w:rPr>
                <w:rFonts w:ascii="宋体" w:hAnsi="宋体" w:cs="等线" w:hint="eastAsia"/>
                <w:kern w:val="0"/>
                <w:sz w:val="24"/>
              </w:rPr>
              <w:t>商，小微企业、残疾人福利企业价格扣除优惠只享受一次，不重复享受。</w:t>
            </w:r>
          </w:p>
          <w:p w14:paraId="57DF369C" w14:textId="77777777" w:rsidR="0063220D" w:rsidRDefault="00000000">
            <w:pPr>
              <w:spacing w:after="120" w:line="360" w:lineRule="auto"/>
              <w:rPr>
                <w:rFonts w:ascii="宋体" w:hAnsi="宋体" w:cs="等线" w:hint="eastAsia"/>
                <w:sz w:val="24"/>
              </w:rPr>
            </w:pPr>
            <w:r>
              <w:rPr>
                <w:rFonts w:ascii="宋体" w:hAnsi="宋体" w:cs="等线" w:hint="eastAsia"/>
                <w:sz w:val="24"/>
              </w:rPr>
              <w:t>注：评审委员会认为投标人的报价明显低于合理市场价，有可能影响产品质量或者不能诚信履约的，应当要求其在评标现场合理的时间内提供书面说明，必要时提交相关证明材料；如果投标人不能证明其报价合理性的，评标委员会有权将其作为无效投标处理。</w:t>
            </w:r>
          </w:p>
        </w:tc>
      </w:tr>
      <w:tr w:rsidR="0063220D" w14:paraId="3B66E3AF" w14:textId="77777777">
        <w:trPr>
          <w:trHeight w:val="383"/>
          <w:jc w:val="center"/>
        </w:trPr>
        <w:tc>
          <w:tcPr>
            <w:tcW w:w="1232" w:type="dxa"/>
            <w:vMerge w:val="restart"/>
            <w:vAlign w:val="center"/>
          </w:tcPr>
          <w:p w14:paraId="6C9FF8C4" w14:textId="77777777" w:rsidR="0063220D" w:rsidRDefault="0063220D">
            <w:pPr>
              <w:spacing w:line="360" w:lineRule="auto"/>
              <w:jc w:val="center"/>
              <w:rPr>
                <w:rFonts w:ascii="宋体" w:hAnsi="宋体" w:cs="等线" w:hint="eastAsia"/>
                <w:bCs/>
                <w:sz w:val="24"/>
              </w:rPr>
            </w:pPr>
          </w:p>
          <w:p w14:paraId="50176918" w14:textId="77777777" w:rsidR="0063220D" w:rsidRDefault="0063220D">
            <w:pPr>
              <w:spacing w:line="360" w:lineRule="auto"/>
              <w:jc w:val="center"/>
              <w:rPr>
                <w:rFonts w:ascii="宋体" w:hAnsi="宋体" w:cs="等线" w:hint="eastAsia"/>
                <w:bCs/>
                <w:sz w:val="24"/>
              </w:rPr>
            </w:pPr>
          </w:p>
          <w:p w14:paraId="2D279B28" w14:textId="77777777" w:rsidR="0063220D" w:rsidRDefault="0063220D">
            <w:pPr>
              <w:spacing w:line="360" w:lineRule="auto"/>
              <w:jc w:val="center"/>
              <w:rPr>
                <w:rFonts w:ascii="宋体" w:hAnsi="宋体" w:cs="等线" w:hint="eastAsia"/>
                <w:bCs/>
                <w:sz w:val="24"/>
              </w:rPr>
            </w:pPr>
          </w:p>
          <w:p w14:paraId="63781469" w14:textId="77777777" w:rsidR="0063220D" w:rsidRDefault="0063220D">
            <w:pPr>
              <w:spacing w:line="360" w:lineRule="auto"/>
              <w:jc w:val="center"/>
              <w:rPr>
                <w:rFonts w:ascii="宋体" w:hAnsi="宋体" w:cs="等线" w:hint="eastAsia"/>
                <w:bCs/>
                <w:sz w:val="24"/>
              </w:rPr>
            </w:pPr>
          </w:p>
          <w:p w14:paraId="10B3F9E8" w14:textId="77777777" w:rsidR="0063220D" w:rsidRDefault="0063220D">
            <w:pPr>
              <w:spacing w:line="360" w:lineRule="auto"/>
              <w:jc w:val="center"/>
              <w:rPr>
                <w:rFonts w:ascii="宋体" w:hAnsi="宋体" w:cs="等线" w:hint="eastAsia"/>
                <w:bCs/>
                <w:sz w:val="24"/>
              </w:rPr>
            </w:pPr>
          </w:p>
          <w:p w14:paraId="6386F320" w14:textId="77777777" w:rsidR="0063220D" w:rsidRDefault="0063220D">
            <w:pPr>
              <w:spacing w:line="360" w:lineRule="auto"/>
              <w:jc w:val="center"/>
              <w:rPr>
                <w:rFonts w:ascii="宋体" w:hAnsi="宋体" w:cs="等线" w:hint="eastAsia"/>
                <w:bCs/>
                <w:sz w:val="24"/>
              </w:rPr>
            </w:pPr>
          </w:p>
          <w:p w14:paraId="4B29F528" w14:textId="77777777" w:rsidR="0063220D" w:rsidRDefault="00000000">
            <w:pPr>
              <w:spacing w:line="360" w:lineRule="auto"/>
              <w:jc w:val="center"/>
              <w:rPr>
                <w:rFonts w:ascii="宋体" w:hAnsi="宋体" w:cs="等线" w:hint="eastAsia"/>
                <w:bCs/>
                <w:sz w:val="24"/>
              </w:rPr>
            </w:pPr>
            <w:r>
              <w:rPr>
                <w:rFonts w:ascii="宋体" w:hAnsi="宋体" w:cs="等线" w:hint="eastAsia"/>
                <w:bCs/>
                <w:sz w:val="24"/>
              </w:rPr>
              <w:t>技术部分</w:t>
            </w:r>
          </w:p>
          <w:p w14:paraId="23AED3E7" w14:textId="77777777" w:rsidR="0063220D" w:rsidRDefault="00000000">
            <w:pPr>
              <w:widowControl/>
              <w:spacing w:line="360" w:lineRule="auto"/>
              <w:jc w:val="center"/>
              <w:rPr>
                <w:rFonts w:ascii="宋体" w:hAnsi="宋体" w:cs="等线" w:hint="eastAsia"/>
                <w:bCs/>
                <w:sz w:val="24"/>
              </w:rPr>
            </w:pPr>
            <w:r>
              <w:rPr>
                <w:rFonts w:ascii="宋体" w:hAnsi="宋体" w:cs="等线" w:hint="eastAsia"/>
                <w:bCs/>
                <w:sz w:val="24"/>
              </w:rPr>
              <w:t>(53分)</w:t>
            </w:r>
          </w:p>
        </w:tc>
        <w:tc>
          <w:tcPr>
            <w:tcW w:w="1440" w:type="dxa"/>
            <w:vAlign w:val="center"/>
          </w:tcPr>
          <w:p w14:paraId="05040CA1" w14:textId="77777777" w:rsidR="0063220D" w:rsidRDefault="00000000">
            <w:pPr>
              <w:spacing w:line="360" w:lineRule="auto"/>
              <w:jc w:val="center"/>
              <w:rPr>
                <w:rFonts w:ascii="宋体" w:hAnsi="宋体" w:cs="等线" w:hint="eastAsia"/>
                <w:sz w:val="24"/>
              </w:rPr>
            </w:pPr>
            <w:r>
              <w:rPr>
                <w:rFonts w:ascii="宋体" w:hAnsi="宋体" w:cs="等线" w:hint="eastAsia"/>
                <w:sz w:val="24"/>
              </w:rPr>
              <w:lastRenderedPageBreak/>
              <w:t>技术参数</w:t>
            </w:r>
          </w:p>
          <w:p w14:paraId="07652973" w14:textId="50E25C02" w:rsidR="0063220D" w:rsidRDefault="00000000">
            <w:pPr>
              <w:spacing w:line="360" w:lineRule="auto"/>
              <w:jc w:val="center"/>
              <w:rPr>
                <w:rFonts w:ascii="宋体" w:hAnsi="宋体" w:cs="等线" w:hint="eastAsia"/>
                <w:bCs/>
                <w:sz w:val="24"/>
              </w:rPr>
            </w:pPr>
            <w:r>
              <w:rPr>
                <w:rFonts w:ascii="宋体" w:hAnsi="宋体" w:cs="等线" w:hint="eastAsia"/>
                <w:sz w:val="24"/>
              </w:rPr>
              <w:t>（1</w:t>
            </w:r>
            <w:r w:rsidR="00D01420">
              <w:rPr>
                <w:rFonts w:ascii="宋体" w:hAnsi="宋体" w:cs="等线" w:hint="eastAsia"/>
                <w:sz w:val="24"/>
              </w:rPr>
              <w:t>5</w:t>
            </w:r>
            <w:r>
              <w:rPr>
                <w:rFonts w:ascii="宋体" w:hAnsi="宋体" w:cs="等线" w:hint="eastAsia"/>
                <w:sz w:val="24"/>
              </w:rPr>
              <w:t>分）</w:t>
            </w:r>
          </w:p>
        </w:tc>
        <w:tc>
          <w:tcPr>
            <w:tcW w:w="6602" w:type="dxa"/>
            <w:vAlign w:val="center"/>
          </w:tcPr>
          <w:p w14:paraId="4EF3D3A7" w14:textId="248469C0" w:rsidR="0063220D" w:rsidRDefault="00000000">
            <w:pPr>
              <w:spacing w:line="360" w:lineRule="auto"/>
              <w:rPr>
                <w:rFonts w:ascii="宋体" w:hAnsi="宋体" w:cs="等线" w:hint="eastAsia"/>
                <w:sz w:val="24"/>
              </w:rPr>
            </w:pPr>
            <w:r>
              <w:rPr>
                <w:rFonts w:ascii="宋体" w:hAnsi="宋体" w:cs="等线" w:hint="eastAsia"/>
                <w:sz w:val="24"/>
              </w:rPr>
              <w:t>投标设备的技术参数完全满足</w:t>
            </w:r>
            <w:r w:rsidR="003C151F">
              <w:rPr>
                <w:rFonts w:ascii="宋体" w:hAnsi="宋体" w:cs="等线" w:hint="eastAsia"/>
                <w:sz w:val="24"/>
              </w:rPr>
              <w:t>采购文件</w:t>
            </w:r>
            <w:r>
              <w:rPr>
                <w:rFonts w:ascii="宋体" w:hAnsi="宋体" w:cs="等线" w:hint="eastAsia"/>
                <w:sz w:val="24"/>
              </w:rPr>
              <w:t>要求得1</w:t>
            </w:r>
            <w:r w:rsidR="00D01420">
              <w:rPr>
                <w:rFonts w:ascii="宋体" w:hAnsi="宋体" w:cs="等线" w:hint="eastAsia"/>
                <w:sz w:val="24"/>
              </w:rPr>
              <w:t>5</w:t>
            </w:r>
            <w:r>
              <w:rPr>
                <w:rFonts w:ascii="宋体" w:hAnsi="宋体" w:cs="等线" w:hint="eastAsia"/>
                <w:sz w:val="24"/>
              </w:rPr>
              <w:t>分。</w:t>
            </w:r>
          </w:p>
          <w:p w14:paraId="7B0B9451" w14:textId="77777777" w:rsidR="0063220D" w:rsidRDefault="00000000">
            <w:pPr>
              <w:spacing w:line="360" w:lineRule="auto"/>
              <w:jc w:val="left"/>
              <w:rPr>
                <w:rFonts w:ascii="宋体" w:hAnsi="宋体" w:cs="等线" w:hint="eastAsia"/>
                <w:sz w:val="24"/>
              </w:rPr>
            </w:pPr>
            <w:r>
              <w:rPr>
                <w:rFonts w:ascii="宋体" w:hAnsi="宋体" w:cs="等线" w:hint="eastAsia"/>
                <w:sz w:val="24"/>
              </w:rPr>
              <w:t>有一处参数偏离扣1分，扣完为止。</w:t>
            </w:r>
          </w:p>
          <w:p w14:paraId="0645E1CA" w14:textId="77777777" w:rsidR="0063220D" w:rsidRDefault="00000000">
            <w:pPr>
              <w:spacing w:line="360" w:lineRule="auto"/>
              <w:jc w:val="left"/>
              <w:rPr>
                <w:rFonts w:ascii="宋体" w:hAnsi="宋体" w:cs="等线" w:hint="eastAsia"/>
                <w:b/>
                <w:sz w:val="24"/>
              </w:rPr>
            </w:pPr>
            <w:r>
              <w:rPr>
                <w:rFonts w:ascii="宋体" w:hAnsi="宋体" w:cs="等线" w:hint="eastAsia"/>
                <w:b/>
                <w:sz w:val="24"/>
              </w:rPr>
              <w:t>注：1.技术要求的响应内容必须真实有效。</w:t>
            </w:r>
          </w:p>
          <w:p w14:paraId="41F3A753" w14:textId="662D6204" w:rsidR="0063220D" w:rsidRDefault="00000000">
            <w:pPr>
              <w:spacing w:line="360" w:lineRule="auto"/>
              <w:rPr>
                <w:rFonts w:ascii="宋体" w:hAnsi="宋体" w:cs="等线" w:hint="eastAsia"/>
                <w:bCs/>
                <w:sz w:val="24"/>
              </w:rPr>
            </w:pPr>
            <w:r>
              <w:rPr>
                <w:rFonts w:ascii="宋体" w:hAnsi="宋体" w:cs="等线" w:hint="eastAsia"/>
                <w:b/>
                <w:sz w:val="24"/>
              </w:rPr>
              <w:t>2.技术参数应逐条响应</w:t>
            </w:r>
            <w:r w:rsidR="00D01420" w:rsidRPr="00D01420">
              <w:rPr>
                <w:rFonts w:ascii="宋体" w:hAnsi="宋体" w:cs="等线" w:hint="eastAsia"/>
                <w:b/>
                <w:sz w:val="24"/>
              </w:rPr>
              <w:t>。</w:t>
            </w:r>
          </w:p>
        </w:tc>
      </w:tr>
      <w:tr w:rsidR="0063220D" w14:paraId="45D78BD7" w14:textId="77777777">
        <w:trPr>
          <w:trHeight w:val="383"/>
          <w:jc w:val="center"/>
        </w:trPr>
        <w:tc>
          <w:tcPr>
            <w:tcW w:w="1232" w:type="dxa"/>
            <w:vMerge/>
            <w:vAlign w:val="center"/>
          </w:tcPr>
          <w:p w14:paraId="753983D1" w14:textId="77777777" w:rsidR="0063220D" w:rsidRDefault="0063220D">
            <w:pPr>
              <w:spacing w:line="360" w:lineRule="auto"/>
              <w:jc w:val="center"/>
              <w:rPr>
                <w:rFonts w:ascii="宋体" w:hAnsi="宋体" w:cs="等线" w:hint="eastAsia"/>
                <w:bCs/>
                <w:sz w:val="24"/>
              </w:rPr>
            </w:pPr>
          </w:p>
        </w:tc>
        <w:tc>
          <w:tcPr>
            <w:tcW w:w="1440" w:type="dxa"/>
            <w:vAlign w:val="center"/>
          </w:tcPr>
          <w:p w14:paraId="3A82E190" w14:textId="77777777" w:rsidR="0063220D" w:rsidRDefault="00000000">
            <w:pPr>
              <w:spacing w:line="360" w:lineRule="auto"/>
              <w:jc w:val="center"/>
              <w:rPr>
                <w:rFonts w:ascii="宋体" w:hAnsi="宋体" w:cs="等线" w:hint="eastAsia"/>
                <w:sz w:val="24"/>
              </w:rPr>
            </w:pPr>
            <w:r>
              <w:rPr>
                <w:rFonts w:ascii="宋体" w:hAnsi="宋体" w:cs="等线" w:hint="eastAsia"/>
                <w:sz w:val="24"/>
              </w:rPr>
              <w:t>各测试器材</w:t>
            </w:r>
          </w:p>
          <w:p w14:paraId="4A1415DF" w14:textId="77777777" w:rsidR="0063220D" w:rsidRDefault="00000000">
            <w:pPr>
              <w:spacing w:line="360" w:lineRule="auto"/>
              <w:jc w:val="center"/>
              <w:rPr>
                <w:rFonts w:ascii="宋体" w:hAnsi="宋体" w:cs="等线" w:hint="eastAsia"/>
                <w:sz w:val="24"/>
              </w:rPr>
            </w:pPr>
            <w:r>
              <w:rPr>
                <w:rFonts w:ascii="宋体" w:hAnsi="宋体" w:cs="等线" w:hint="eastAsia"/>
                <w:sz w:val="24"/>
              </w:rPr>
              <w:lastRenderedPageBreak/>
              <w:t>通用要求</w:t>
            </w:r>
          </w:p>
          <w:p w14:paraId="7F97ED91" w14:textId="77777777" w:rsidR="0063220D" w:rsidRDefault="00000000">
            <w:pPr>
              <w:spacing w:line="360" w:lineRule="auto"/>
              <w:jc w:val="center"/>
              <w:rPr>
                <w:rFonts w:ascii="宋体" w:hAnsi="宋体" w:cs="等线" w:hint="eastAsia"/>
                <w:bCs/>
                <w:sz w:val="24"/>
              </w:rPr>
            </w:pPr>
            <w:r>
              <w:rPr>
                <w:rFonts w:ascii="宋体" w:hAnsi="宋体" w:cs="等线" w:hint="eastAsia"/>
                <w:sz w:val="24"/>
              </w:rPr>
              <w:t>（10分）</w:t>
            </w:r>
          </w:p>
        </w:tc>
        <w:tc>
          <w:tcPr>
            <w:tcW w:w="6602" w:type="dxa"/>
            <w:vAlign w:val="center"/>
          </w:tcPr>
          <w:p w14:paraId="0281C08D" w14:textId="50F89E5A" w:rsidR="0063220D" w:rsidRDefault="00000000">
            <w:pPr>
              <w:spacing w:line="360" w:lineRule="auto"/>
              <w:rPr>
                <w:rFonts w:ascii="宋体" w:hAnsi="宋体" w:cs="等线" w:hint="eastAsia"/>
                <w:sz w:val="24"/>
              </w:rPr>
            </w:pPr>
            <w:r>
              <w:rPr>
                <w:rFonts w:ascii="宋体" w:hAnsi="宋体" w:cs="等线" w:hint="eastAsia"/>
                <w:sz w:val="24"/>
              </w:rPr>
              <w:lastRenderedPageBreak/>
              <w:t>投标设备的通用要求完全满足</w:t>
            </w:r>
            <w:r w:rsidR="003C151F">
              <w:rPr>
                <w:rFonts w:ascii="宋体" w:hAnsi="宋体" w:cs="等线" w:hint="eastAsia"/>
                <w:sz w:val="24"/>
              </w:rPr>
              <w:t>采购文件</w:t>
            </w:r>
            <w:r>
              <w:rPr>
                <w:rFonts w:ascii="宋体" w:hAnsi="宋体" w:cs="等线" w:hint="eastAsia"/>
                <w:sz w:val="24"/>
              </w:rPr>
              <w:t>要求得10分。</w:t>
            </w:r>
          </w:p>
          <w:p w14:paraId="1A0ED394" w14:textId="78FB1EAB" w:rsidR="0063220D" w:rsidRDefault="00000000" w:rsidP="00D01420">
            <w:pPr>
              <w:spacing w:line="360" w:lineRule="auto"/>
              <w:jc w:val="left"/>
              <w:rPr>
                <w:rFonts w:ascii="宋体" w:hAnsi="宋体" w:cs="等线" w:hint="eastAsia"/>
                <w:sz w:val="24"/>
              </w:rPr>
            </w:pPr>
            <w:r>
              <w:rPr>
                <w:rFonts w:ascii="宋体" w:hAnsi="宋体" w:cs="等线" w:hint="eastAsia"/>
                <w:sz w:val="24"/>
              </w:rPr>
              <w:lastRenderedPageBreak/>
              <w:t>有一处内容不满足扣2分，扣完为止。</w:t>
            </w:r>
          </w:p>
        </w:tc>
      </w:tr>
      <w:tr w:rsidR="0063220D" w14:paraId="73DD638E" w14:textId="77777777">
        <w:trPr>
          <w:trHeight w:val="383"/>
          <w:jc w:val="center"/>
        </w:trPr>
        <w:tc>
          <w:tcPr>
            <w:tcW w:w="1232" w:type="dxa"/>
            <w:vMerge/>
            <w:vAlign w:val="center"/>
          </w:tcPr>
          <w:p w14:paraId="791C7DFC" w14:textId="77777777" w:rsidR="0063220D" w:rsidRDefault="0063220D">
            <w:pPr>
              <w:spacing w:line="360" w:lineRule="auto"/>
              <w:jc w:val="center"/>
              <w:rPr>
                <w:rFonts w:ascii="宋体" w:hAnsi="宋体" w:cs="等线" w:hint="eastAsia"/>
                <w:bCs/>
                <w:sz w:val="24"/>
              </w:rPr>
            </w:pPr>
          </w:p>
        </w:tc>
        <w:tc>
          <w:tcPr>
            <w:tcW w:w="1440" w:type="dxa"/>
            <w:vAlign w:val="center"/>
          </w:tcPr>
          <w:p w14:paraId="551A264E" w14:textId="77777777" w:rsidR="0063220D" w:rsidRDefault="00000000">
            <w:pPr>
              <w:spacing w:line="360" w:lineRule="auto"/>
              <w:jc w:val="center"/>
              <w:rPr>
                <w:rFonts w:ascii="宋体" w:hAnsi="宋体" w:cs="等线" w:hint="eastAsia"/>
                <w:sz w:val="24"/>
              </w:rPr>
            </w:pPr>
            <w:r>
              <w:rPr>
                <w:rFonts w:ascii="宋体" w:hAnsi="宋体" w:cs="等线" w:hint="eastAsia"/>
                <w:sz w:val="24"/>
              </w:rPr>
              <w:t>各测试器材</w:t>
            </w:r>
          </w:p>
          <w:p w14:paraId="673C5E9E" w14:textId="77777777" w:rsidR="0063220D" w:rsidRDefault="00000000">
            <w:pPr>
              <w:spacing w:line="360" w:lineRule="auto"/>
              <w:jc w:val="center"/>
              <w:rPr>
                <w:rFonts w:ascii="宋体" w:hAnsi="宋体" w:cs="等线" w:hint="eastAsia"/>
                <w:sz w:val="24"/>
              </w:rPr>
            </w:pPr>
            <w:r>
              <w:rPr>
                <w:rFonts w:ascii="宋体" w:hAnsi="宋体" w:cs="等线" w:hint="eastAsia"/>
                <w:sz w:val="24"/>
              </w:rPr>
              <w:t>主机通用要求</w:t>
            </w:r>
          </w:p>
          <w:p w14:paraId="1206BCE7" w14:textId="77777777" w:rsidR="0063220D" w:rsidRDefault="00000000">
            <w:pPr>
              <w:spacing w:line="360" w:lineRule="auto"/>
              <w:jc w:val="center"/>
              <w:rPr>
                <w:rFonts w:ascii="宋体" w:hAnsi="宋体" w:cs="等线" w:hint="eastAsia"/>
                <w:bCs/>
                <w:sz w:val="24"/>
              </w:rPr>
            </w:pPr>
            <w:r>
              <w:rPr>
                <w:rFonts w:ascii="宋体" w:hAnsi="宋体" w:cs="等线" w:hint="eastAsia"/>
                <w:sz w:val="24"/>
              </w:rPr>
              <w:t>（10分）</w:t>
            </w:r>
          </w:p>
        </w:tc>
        <w:tc>
          <w:tcPr>
            <w:tcW w:w="6602" w:type="dxa"/>
            <w:vAlign w:val="center"/>
          </w:tcPr>
          <w:p w14:paraId="278993CE" w14:textId="61336434" w:rsidR="0063220D" w:rsidRDefault="00000000">
            <w:pPr>
              <w:spacing w:line="360" w:lineRule="auto"/>
              <w:rPr>
                <w:rFonts w:ascii="宋体" w:hAnsi="宋体" w:cs="等线" w:hint="eastAsia"/>
                <w:sz w:val="24"/>
              </w:rPr>
            </w:pPr>
            <w:r>
              <w:rPr>
                <w:rFonts w:ascii="宋体" w:hAnsi="宋体" w:cs="等线" w:hint="eastAsia"/>
                <w:sz w:val="24"/>
              </w:rPr>
              <w:t>投标设备的通用要求完全满足</w:t>
            </w:r>
            <w:r w:rsidR="003C151F">
              <w:rPr>
                <w:rFonts w:ascii="宋体" w:hAnsi="宋体" w:cs="等线" w:hint="eastAsia"/>
                <w:sz w:val="24"/>
              </w:rPr>
              <w:t>采购文件</w:t>
            </w:r>
            <w:r>
              <w:rPr>
                <w:rFonts w:ascii="宋体" w:hAnsi="宋体" w:cs="等线" w:hint="eastAsia"/>
                <w:sz w:val="24"/>
              </w:rPr>
              <w:t>要求得10分。</w:t>
            </w:r>
          </w:p>
          <w:p w14:paraId="63F80DEA" w14:textId="77777777" w:rsidR="0063220D" w:rsidRDefault="00000000">
            <w:pPr>
              <w:spacing w:line="360" w:lineRule="auto"/>
              <w:rPr>
                <w:rFonts w:ascii="宋体" w:hAnsi="宋体" w:cs="等线" w:hint="eastAsia"/>
                <w:sz w:val="24"/>
              </w:rPr>
            </w:pPr>
            <w:r>
              <w:rPr>
                <w:rFonts w:ascii="宋体" w:hAnsi="宋体" w:cs="等线" w:hint="eastAsia"/>
                <w:sz w:val="24"/>
              </w:rPr>
              <w:t>带★号条目中有一处内容不满足扣2分，扣完为止。</w:t>
            </w:r>
          </w:p>
          <w:p w14:paraId="4CB5C1EC" w14:textId="7588AE9F" w:rsidR="0063220D" w:rsidRDefault="00000000" w:rsidP="00D01420">
            <w:pPr>
              <w:spacing w:line="360" w:lineRule="auto"/>
              <w:jc w:val="left"/>
              <w:rPr>
                <w:rFonts w:ascii="宋体" w:hAnsi="宋体" w:cs="等线" w:hint="eastAsia"/>
                <w:sz w:val="24"/>
              </w:rPr>
            </w:pPr>
            <w:r>
              <w:rPr>
                <w:rFonts w:ascii="宋体" w:hAnsi="宋体" w:cs="等线" w:hint="eastAsia"/>
                <w:sz w:val="24"/>
              </w:rPr>
              <w:t>不带★号条目中有一处内容不满足扣1分，扣完为止。</w:t>
            </w:r>
          </w:p>
        </w:tc>
      </w:tr>
      <w:tr w:rsidR="0063220D" w14:paraId="10D00162" w14:textId="77777777">
        <w:trPr>
          <w:trHeight w:val="383"/>
          <w:jc w:val="center"/>
        </w:trPr>
        <w:tc>
          <w:tcPr>
            <w:tcW w:w="1232" w:type="dxa"/>
            <w:vMerge/>
            <w:vAlign w:val="center"/>
          </w:tcPr>
          <w:p w14:paraId="0F414336" w14:textId="77777777" w:rsidR="0063220D" w:rsidRDefault="0063220D">
            <w:pPr>
              <w:spacing w:line="360" w:lineRule="auto"/>
              <w:jc w:val="center"/>
              <w:rPr>
                <w:rFonts w:ascii="宋体" w:hAnsi="宋体" w:cs="等线" w:hint="eastAsia"/>
                <w:bCs/>
                <w:sz w:val="24"/>
              </w:rPr>
            </w:pPr>
          </w:p>
        </w:tc>
        <w:tc>
          <w:tcPr>
            <w:tcW w:w="1440" w:type="dxa"/>
            <w:vAlign w:val="center"/>
          </w:tcPr>
          <w:p w14:paraId="55BC3593" w14:textId="77777777" w:rsidR="0063220D" w:rsidRDefault="00000000">
            <w:pPr>
              <w:spacing w:line="360" w:lineRule="auto"/>
              <w:jc w:val="center"/>
              <w:rPr>
                <w:rFonts w:ascii="宋体" w:hAnsi="宋体" w:cs="等线" w:hint="eastAsia"/>
                <w:sz w:val="24"/>
              </w:rPr>
            </w:pPr>
            <w:r>
              <w:rPr>
                <w:rFonts w:ascii="宋体" w:hAnsi="宋体" w:cs="等线" w:hint="eastAsia"/>
                <w:sz w:val="24"/>
              </w:rPr>
              <w:t>各测试器材的技术功能要求</w:t>
            </w:r>
          </w:p>
          <w:p w14:paraId="306022C4" w14:textId="77777777" w:rsidR="0063220D" w:rsidRDefault="00000000">
            <w:pPr>
              <w:spacing w:line="360" w:lineRule="auto"/>
              <w:jc w:val="center"/>
              <w:rPr>
                <w:rFonts w:ascii="宋体" w:hAnsi="宋体" w:cs="等线" w:hint="eastAsia"/>
                <w:bCs/>
                <w:sz w:val="24"/>
              </w:rPr>
            </w:pPr>
            <w:r>
              <w:rPr>
                <w:rFonts w:ascii="宋体" w:hAnsi="宋体" w:cs="等线" w:hint="eastAsia"/>
                <w:sz w:val="24"/>
              </w:rPr>
              <w:t>（10分）</w:t>
            </w:r>
          </w:p>
        </w:tc>
        <w:tc>
          <w:tcPr>
            <w:tcW w:w="6602" w:type="dxa"/>
            <w:vAlign w:val="center"/>
          </w:tcPr>
          <w:p w14:paraId="7322954A" w14:textId="62615641" w:rsidR="0063220D" w:rsidRDefault="00000000">
            <w:pPr>
              <w:spacing w:line="360" w:lineRule="auto"/>
              <w:rPr>
                <w:rFonts w:ascii="宋体" w:hAnsi="宋体" w:cs="等线" w:hint="eastAsia"/>
                <w:sz w:val="24"/>
              </w:rPr>
            </w:pPr>
            <w:r>
              <w:rPr>
                <w:rFonts w:ascii="宋体" w:hAnsi="宋体" w:cs="等线" w:hint="eastAsia"/>
                <w:sz w:val="24"/>
              </w:rPr>
              <w:t>投标设备的各件测试器材完全满足</w:t>
            </w:r>
            <w:r w:rsidR="003C151F">
              <w:rPr>
                <w:rFonts w:ascii="宋体" w:hAnsi="宋体" w:cs="等线" w:hint="eastAsia"/>
                <w:sz w:val="24"/>
              </w:rPr>
              <w:t>采购文件</w:t>
            </w:r>
            <w:r>
              <w:rPr>
                <w:rFonts w:ascii="宋体" w:hAnsi="宋体" w:cs="等线" w:hint="eastAsia"/>
                <w:sz w:val="24"/>
              </w:rPr>
              <w:t>要求得10分。</w:t>
            </w:r>
          </w:p>
          <w:p w14:paraId="10C61ACB" w14:textId="77777777" w:rsidR="0063220D" w:rsidRDefault="00000000">
            <w:pPr>
              <w:spacing w:line="360" w:lineRule="auto"/>
              <w:rPr>
                <w:rFonts w:ascii="宋体" w:hAnsi="宋体" w:cs="等线" w:hint="eastAsia"/>
                <w:sz w:val="24"/>
              </w:rPr>
            </w:pPr>
            <w:r>
              <w:rPr>
                <w:rFonts w:ascii="宋体" w:hAnsi="宋体" w:cs="等线" w:hint="eastAsia"/>
                <w:sz w:val="24"/>
              </w:rPr>
              <w:t>带★号条目中有一处内容不满足扣2分，扣完为止。</w:t>
            </w:r>
          </w:p>
          <w:p w14:paraId="3E7104C0" w14:textId="70944718" w:rsidR="0063220D" w:rsidRDefault="00000000" w:rsidP="00D01420">
            <w:pPr>
              <w:spacing w:line="360" w:lineRule="auto"/>
              <w:jc w:val="left"/>
              <w:rPr>
                <w:rFonts w:ascii="宋体" w:hAnsi="宋体" w:cs="等线" w:hint="eastAsia"/>
                <w:sz w:val="24"/>
              </w:rPr>
            </w:pPr>
            <w:r>
              <w:rPr>
                <w:rFonts w:ascii="宋体" w:hAnsi="宋体" w:cs="等线" w:hint="eastAsia"/>
                <w:sz w:val="24"/>
              </w:rPr>
              <w:t>不带★号条目中有一处内容不满足扣1分，扣完为止。</w:t>
            </w:r>
          </w:p>
        </w:tc>
      </w:tr>
      <w:tr w:rsidR="0063220D" w14:paraId="2DC99F50" w14:textId="77777777">
        <w:trPr>
          <w:trHeight w:val="383"/>
          <w:jc w:val="center"/>
        </w:trPr>
        <w:tc>
          <w:tcPr>
            <w:tcW w:w="1232" w:type="dxa"/>
            <w:vMerge/>
            <w:vAlign w:val="center"/>
          </w:tcPr>
          <w:p w14:paraId="16D1D8F5" w14:textId="77777777" w:rsidR="0063220D" w:rsidRDefault="0063220D">
            <w:pPr>
              <w:spacing w:line="360" w:lineRule="auto"/>
              <w:jc w:val="center"/>
              <w:rPr>
                <w:rFonts w:ascii="宋体" w:hAnsi="宋体" w:cs="等线" w:hint="eastAsia"/>
                <w:bCs/>
                <w:sz w:val="24"/>
              </w:rPr>
            </w:pPr>
          </w:p>
        </w:tc>
        <w:tc>
          <w:tcPr>
            <w:tcW w:w="1440" w:type="dxa"/>
            <w:vMerge w:val="restart"/>
            <w:vAlign w:val="center"/>
          </w:tcPr>
          <w:p w14:paraId="0B7CE601" w14:textId="77777777" w:rsidR="0063220D" w:rsidRDefault="00000000">
            <w:pPr>
              <w:spacing w:line="360" w:lineRule="auto"/>
              <w:jc w:val="center"/>
              <w:rPr>
                <w:rFonts w:ascii="宋体" w:hAnsi="宋体" w:cs="等线" w:hint="eastAsia"/>
                <w:sz w:val="24"/>
              </w:rPr>
            </w:pPr>
            <w:r>
              <w:rPr>
                <w:rFonts w:ascii="宋体" w:hAnsi="宋体" w:cs="等线" w:hint="eastAsia"/>
                <w:sz w:val="24"/>
              </w:rPr>
              <w:t>售后服务 （8分）</w:t>
            </w:r>
          </w:p>
        </w:tc>
        <w:tc>
          <w:tcPr>
            <w:tcW w:w="6602" w:type="dxa"/>
            <w:vAlign w:val="center"/>
          </w:tcPr>
          <w:p w14:paraId="51907447" w14:textId="77777777" w:rsidR="0063220D" w:rsidRDefault="00000000">
            <w:pPr>
              <w:spacing w:line="360" w:lineRule="auto"/>
              <w:jc w:val="left"/>
              <w:rPr>
                <w:rFonts w:ascii="宋体" w:hAnsi="宋体" w:cs="等线" w:hint="eastAsia"/>
                <w:color w:val="FF0000"/>
                <w:sz w:val="24"/>
              </w:rPr>
            </w:pPr>
            <w:r w:rsidRPr="00D01420">
              <w:rPr>
                <w:rFonts w:ascii="宋体" w:hAnsi="宋体" w:cs="等线" w:hint="eastAsia"/>
                <w:sz w:val="24"/>
              </w:rPr>
              <w:t xml:space="preserve">设备质保期承诺5年得1分；每增加1年得0.5分，本项最多得3分。 </w:t>
            </w:r>
            <w:r>
              <w:rPr>
                <w:rFonts w:ascii="宋体" w:hAnsi="宋体" w:cs="等线" w:hint="eastAsia"/>
                <w:sz w:val="24"/>
              </w:rPr>
              <w:t xml:space="preserve"> </w:t>
            </w:r>
            <w:r w:rsidRPr="00D01420">
              <w:rPr>
                <w:rFonts w:ascii="宋体" w:hAnsi="宋体" w:cs="等线" w:hint="eastAsia"/>
                <w:sz w:val="24"/>
              </w:rPr>
              <w:t xml:space="preserve">  </w:t>
            </w:r>
            <w:r>
              <w:rPr>
                <w:rFonts w:ascii="宋体" w:hAnsi="宋体" w:cs="等线" w:hint="eastAsia"/>
                <w:sz w:val="24"/>
              </w:rPr>
              <w:t xml:space="preserve">                      </w:t>
            </w:r>
          </w:p>
        </w:tc>
      </w:tr>
      <w:tr w:rsidR="0063220D" w14:paraId="00757D15" w14:textId="77777777">
        <w:trPr>
          <w:trHeight w:val="383"/>
          <w:jc w:val="center"/>
        </w:trPr>
        <w:tc>
          <w:tcPr>
            <w:tcW w:w="1232" w:type="dxa"/>
            <w:vMerge/>
            <w:vAlign w:val="center"/>
          </w:tcPr>
          <w:p w14:paraId="2AF17989" w14:textId="77777777" w:rsidR="0063220D" w:rsidRDefault="0063220D">
            <w:pPr>
              <w:spacing w:line="360" w:lineRule="auto"/>
              <w:jc w:val="center"/>
              <w:rPr>
                <w:rFonts w:ascii="宋体" w:hAnsi="宋体" w:cs="等线" w:hint="eastAsia"/>
                <w:bCs/>
                <w:sz w:val="24"/>
              </w:rPr>
            </w:pPr>
          </w:p>
        </w:tc>
        <w:tc>
          <w:tcPr>
            <w:tcW w:w="1440" w:type="dxa"/>
            <w:vMerge/>
            <w:vAlign w:val="center"/>
          </w:tcPr>
          <w:p w14:paraId="0CD03C76" w14:textId="77777777" w:rsidR="0063220D" w:rsidRDefault="0063220D">
            <w:pPr>
              <w:spacing w:line="360" w:lineRule="auto"/>
              <w:jc w:val="center"/>
              <w:rPr>
                <w:rFonts w:ascii="宋体" w:hAnsi="宋体" w:cs="等线" w:hint="eastAsia"/>
                <w:sz w:val="24"/>
              </w:rPr>
            </w:pPr>
          </w:p>
        </w:tc>
        <w:tc>
          <w:tcPr>
            <w:tcW w:w="6602" w:type="dxa"/>
            <w:vAlign w:val="center"/>
          </w:tcPr>
          <w:p w14:paraId="2BAC3D7B" w14:textId="77777777" w:rsidR="0063220D" w:rsidRDefault="00000000">
            <w:pPr>
              <w:spacing w:line="360" w:lineRule="auto"/>
              <w:rPr>
                <w:rFonts w:ascii="宋体" w:hAnsi="宋体" w:cs="等线" w:hint="eastAsia"/>
                <w:sz w:val="24"/>
              </w:rPr>
            </w:pPr>
            <w:r>
              <w:rPr>
                <w:rFonts w:ascii="宋体" w:hAnsi="宋体" w:cs="等线" w:hint="eastAsia"/>
                <w:sz w:val="24"/>
              </w:rPr>
              <w:t>1.所投器材均投保了人身意外伤害险，得2分。</w:t>
            </w:r>
          </w:p>
          <w:p w14:paraId="09BF5D85" w14:textId="77777777" w:rsidR="0063220D" w:rsidRDefault="00000000">
            <w:pPr>
              <w:spacing w:line="360" w:lineRule="auto"/>
              <w:rPr>
                <w:rFonts w:ascii="宋体" w:hAnsi="宋体" w:cs="等线" w:hint="eastAsia"/>
                <w:sz w:val="24"/>
              </w:rPr>
            </w:pPr>
            <w:r>
              <w:rPr>
                <w:rFonts w:ascii="宋体" w:hAnsi="宋体" w:cs="等线" w:hint="eastAsia"/>
                <w:sz w:val="24"/>
              </w:rPr>
              <w:t>2.所投器材均投保了产品责任险，得2分。</w:t>
            </w:r>
          </w:p>
          <w:p w14:paraId="0D7375E3" w14:textId="77777777" w:rsidR="0063220D" w:rsidRDefault="00000000">
            <w:pPr>
              <w:spacing w:line="360" w:lineRule="auto"/>
              <w:rPr>
                <w:rFonts w:ascii="宋体" w:hAnsi="宋体" w:cs="等线" w:hint="eastAsia"/>
                <w:sz w:val="24"/>
              </w:rPr>
            </w:pPr>
            <w:r>
              <w:rPr>
                <w:rFonts w:ascii="宋体" w:hAnsi="宋体" w:cs="等线" w:hint="eastAsia"/>
                <w:sz w:val="24"/>
              </w:rPr>
              <w:t>3.所投器材均投保了其他种类保险，得1分。</w:t>
            </w:r>
          </w:p>
          <w:p w14:paraId="217E2C48" w14:textId="77777777" w:rsidR="0063220D" w:rsidRDefault="00000000">
            <w:pPr>
              <w:spacing w:line="360" w:lineRule="auto"/>
              <w:rPr>
                <w:rFonts w:ascii="宋体" w:hAnsi="宋体" w:cs="等线" w:hint="eastAsia"/>
                <w:sz w:val="24"/>
              </w:rPr>
            </w:pPr>
            <w:r>
              <w:rPr>
                <w:rFonts w:ascii="宋体" w:hAnsi="宋体" w:cs="等线" w:hint="eastAsia"/>
                <w:sz w:val="24"/>
              </w:rPr>
              <w:t>说明：所投保险须提供有效保险单及交费收据</w:t>
            </w:r>
            <w:proofErr w:type="gramStart"/>
            <w:r>
              <w:rPr>
                <w:rFonts w:ascii="宋体" w:hAnsi="宋体" w:cs="等线" w:hint="eastAsia"/>
                <w:sz w:val="24"/>
              </w:rPr>
              <w:t>扫描件并加盖</w:t>
            </w:r>
            <w:proofErr w:type="gramEnd"/>
            <w:r>
              <w:rPr>
                <w:rFonts w:ascii="宋体" w:hAnsi="宋体" w:cs="等线" w:hint="eastAsia"/>
                <w:sz w:val="24"/>
              </w:rPr>
              <w:t>公章。</w:t>
            </w:r>
          </w:p>
        </w:tc>
      </w:tr>
      <w:tr w:rsidR="0063220D" w14:paraId="1B2F46B3" w14:textId="77777777">
        <w:trPr>
          <w:trHeight w:val="553"/>
          <w:jc w:val="center"/>
        </w:trPr>
        <w:tc>
          <w:tcPr>
            <w:tcW w:w="1232" w:type="dxa"/>
            <w:vMerge w:val="restart"/>
            <w:vAlign w:val="center"/>
          </w:tcPr>
          <w:p w14:paraId="5A0DEF9D" w14:textId="77777777" w:rsidR="0063220D" w:rsidRDefault="0063220D">
            <w:pPr>
              <w:widowControl/>
              <w:spacing w:line="360" w:lineRule="auto"/>
              <w:jc w:val="center"/>
              <w:rPr>
                <w:rFonts w:ascii="宋体" w:hAnsi="宋体" w:cs="等线" w:hint="eastAsia"/>
                <w:bCs/>
                <w:sz w:val="24"/>
              </w:rPr>
            </w:pPr>
          </w:p>
          <w:p w14:paraId="63AE3AB1" w14:textId="77777777" w:rsidR="0063220D" w:rsidRDefault="0063220D">
            <w:pPr>
              <w:widowControl/>
              <w:spacing w:line="360" w:lineRule="auto"/>
              <w:jc w:val="center"/>
              <w:rPr>
                <w:rFonts w:ascii="宋体" w:hAnsi="宋体" w:cs="等线" w:hint="eastAsia"/>
                <w:bCs/>
                <w:sz w:val="24"/>
              </w:rPr>
            </w:pPr>
          </w:p>
          <w:p w14:paraId="2E0E7E48" w14:textId="77777777" w:rsidR="0063220D" w:rsidRDefault="0063220D">
            <w:pPr>
              <w:widowControl/>
              <w:spacing w:line="360" w:lineRule="auto"/>
              <w:jc w:val="center"/>
              <w:rPr>
                <w:rFonts w:ascii="宋体" w:hAnsi="宋体" w:cs="等线" w:hint="eastAsia"/>
                <w:bCs/>
                <w:sz w:val="24"/>
              </w:rPr>
            </w:pPr>
          </w:p>
          <w:p w14:paraId="7D0F4BCC" w14:textId="77777777" w:rsidR="0063220D" w:rsidRDefault="0063220D">
            <w:pPr>
              <w:widowControl/>
              <w:spacing w:line="360" w:lineRule="auto"/>
              <w:jc w:val="center"/>
              <w:rPr>
                <w:rFonts w:ascii="宋体" w:hAnsi="宋体" w:cs="等线" w:hint="eastAsia"/>
                <w:bCs/>
                <w:sz w:val="24"/>
              </w:rPr>
            </w:pPr>
          </w:p>
          <w:p w14:paraId="4EDBC16D" w14:textId="77777777" w:rsidR="0063220D" w:rsidRDefault="0063220D">
            <w:pPr>
              <w:widowControl/>
              <w:spacing w:line="360" w:lineRule="auto"/>
              <w:jc w:val="center"/>
              <w:rPr>
                <w:rFonts w:ascii="宋体" w:hAnsi="宋体" w:cs="等线" w:hint="eastAsia"/>
                <w:bCs/>
                <w:sz w:val="24"/>
              </w:rPr>
            </w:pPr>
          </w:p>
          <w:p w14:paraId="5F98573A" w14:textId="77777777" w:rsidR="0063220D" w:rsidRDefault="0063220D">
            <w:pPr>
              <w:widowControl/>
              <w:spacing w:line="360" w:lineRule="auto"/>
              <w:jc w:val="center"/>
              <w:rPr>
                <w:rFonts w:ascii="宋体" w:hAnsi="宋体" w:cs="等线" w:hint="eastAsia"/>
                <w:bCs/>
                <w:sz w:val="24"/>
              </w:rPr>
            </w:pPr>
          </w:p>
          <w:p w14:paraId="725723BC" w14:textId="77777777" w:rsidR="0063220D" w:rsidRDefault="0063220D">
            <w:pPr>
              <w:widowControl/>
              <w:spacing w:line="360" w:lineRule="auto"/>
              <w:jc w:val="center"/>
              <w:rPr>
                <w:rFonts w:ascii="宋体" w:hAnsi="宋体" w:cs="等线" w:hint="eastAsia"/>
                <w:bCs/>
                <w:sz w:val="24"/>
              </w:rPr>
            </w:pPr>
          </w:p>
          <w:p w14:paraId="1402D112" w14:textId="77777777" w:rsidR="0063220D" w:rsidRDefault="00000000">
            <w:pPr>
              <w:widowControl/>
              <w:spacing w:line="360" w:lineRule="auto"/>
              <w:jc w:val="center"/>
              <w:rPr>
                <w:rFonts w:ascii="宋体" w:hAnsi="宋体" w:cs="等线" w:hint="eastAsia"/>
                <w:bCs/>
                <w:sz w:val="24"/>
              </w:rPr>
            </w:pPr>
            <w:r>
              <w:rPr>
                <w:rFonts w:ascii="宋体" w:hAnsi="宋体" w:cs="等线" w:hint="eastAsia"/>
                <w:bCs/>
                <w:sz w:val="24"/>
              </w:rPr>
              <w:t>商务部分（17分）</w:t>
            </w:r>
          </w:p>
          <w:p w14:paraId="4B1B5710" w14:textId="77777777" w:rsidR="0063220D" w:rsidRDefault="0063220D">
            <w:pPr>
              <w:widowControl/>
              <w:spacing w:line="360" w:lineRule="auto"/>
              <w:jc w:val="center"/>
              <w:rPr>
                <w:rFonts w:ascii="宋体" w:hAnsi="宋体" w:cs="等线" w:hint="eastAsia"/>
                <w:bCs/>
                <w:sz w:val="24"/>
              </w:rPr>
            </w:pPr>
          </w:p>
        </w:tc>
        <w:tc>
          <w:tcPr>
            <w:tcW w:w="1440" w:type="dxa"/>
            <w:vAlign w:val="center"/>
          </w:tcPr>
          <w:p w14:paraId="72E7CB23" w14:textId="77777777" w:rsidR="0063220D" w:rsidRPr="00D01420" w:rsidRDefault="00000000">
            <w:pPr>
              <w:spacing w:line="360" w:lineRule="auto"/>
              <w:jc w:val="center"/>
              <w:rPr>
                <w:rFonts w:ascii="宋体" w:hAnsi="宋体" w:cs="等线" w:hint="eastAsia"/>
                <w:sz w:val="24"/>
              </w:rPr>
            </w:pPr>
            <w:r w:rsidRPr="00D01420">
              <w:rPr>
                <w:rFonts w:ascii="宋体" w:hAnsi="宋体" w:cs="等线" w:hint="eastAsia"/>
                <w:sz w:val="24"/>
              </w:rPr>
              <w:t>所投产品 业绩     （4分）</w:t>
            </w:r>
          </w:p>
        </w:tc>
        <w:tc>
          <w:tcPr>
            <w:tcW w:w="6602" w:type="dxa"/>
            <w:vAlign w:val="center"/>
          </w:tcPr>
          <w:p w14:paraId="4169051C" w14:textId="77777777" w:rsidR="0063220D" w:rsidRPr="00D01420" w:rsidRDefault="00000000">
            <w:pPr>
              <w:spacing w:line="360" w:lineRule="auto"/>
              <w:rPr>
                <w:rFonts w:ascii="宋体" w:hAnsi="宋体" w:cs="等线" w:hint="eastAsia"/>
                <w:sz w:val="24"/>
              </w:rPr>
            </w:pPr>
            <w:r w:rsidRPr="00D01420">
              <w:rPr>
                <w:rFonts w:ascii="宋体" w:hAnsi="宋体" w:cs="等线" w:hint="eastAsia"/>
                <w:sz w:val="24"/>
              </w:rPr>
              <w:t>2020年1月1日以来（以合同签订日期为准），每提供一个儿童或成年人体质检测（监测）设备</w:t>
            </w:r>
            <w:proofErr w:type="gramStart"/>
            <w:r w:rsidRPr="00D01420">
              <w:rPr>
                <w:rFonts w:ascii="宋体" w:hAnsi="宋体" w:cs="等线" w:hint="eastAsia"/>
                <w:sz w:val="24"/>
              </w:rPr>
              <w:t>类业绩</w:t>
            </w:r>
            <w:proofErr w:type="gramEnd"/>
            <w:r w:rsidRPr="00D01420">
              <w:rPr>
                <w:rFonts w:ascii="宋体" w:hAnsi="宋体" w:cs="等线" w:hint="eastAsia"/>
                <w:sz w:val="24"/>
              </w:rPr>
              <w:t>得 1分，最多得4分。</w:t>
            </w:r>
          </w:p>
          <w:p w14:paraId="74F5E5B3" w14:textId="77777777" w:rsidR="0063220D" w:rsidRPr="00D01420" w:rsidRDefault="00000000">
            <w:pPr>
              <w:spacing w:after="120" w:line="360" w:lineRule="auto"/>
              <w:rPr>
                <w:rFonts w:ascii="宋体" w:hAnsi="宋体" w:cs="等线" w:hint="eastAsia"/>
                <w:sz w:val="24"/>
              </w:rPr>
            </w:pPr>
            <w:r w:rsidRPr="00D01420">
              <w:rPr>
                <w:rFonts w:ascii="宋体" w:hAnsi="宋体" w:cs="等线" w:hint="eastAsia"/>
                <w:sz w:val="24"/>
              </w:rPr>
              <w:t xml:space="preserve">说明：1.业绩资料为合同书和合同对应的银行收款电子回单。合同书格式、内容均完整，显示供货产品名称、型号、收款账户信息、买卖双方签署、联系电话等信息，显示不全或提供不全均不得分。  </w:t>
            </w:r>
          </w:p>
          <w:p w14:paraId="1879FEC3" w14:textId="77777777" w:rsidR="0063220D" w:rsidRPr="00D01420" w:rsidRDefault="00000000">
            <w:pPr>
              <w:spacing w:after="120" w:line="360" w:lineRule="auto"/>
              <w:rPr>
                <w:rFonts w:ascii="宋体" w:hAnsi="宋体" w:cs="等线" w:hint="eastAsia"/>
                <w:sz w:val="24"/>
              </w:rPr>
            </w:pPr>
            <w:r w:rsidRPr="00D01420">
              <w:rPr>
                <w:rFonts w:ascii="宋体" w:hAnsi="宋体" w:cs="等线" w:hint="eastAsia"/>
                <w:sz w:val="24"/>
              </w:rPr>
              <w:t xml:space="preserve"> 2.业绩证明文件均需加盖响应供应商公章。</w:t>
            </w:r>
          </w:p>
        </w:tc>
      </w:tr>
      <w:tr w:rsidR="0063220D" w14:paraId="4FFC8670" w14:textId="77777777">
        <w:trPr>
          <w:trHeight w:val="996"/>
          <w:jc w:val="center"/>
        </w:trPr>
        <w:tc>
          <w:tcPr>
            <w:tcW w:w="1232" w:type="dxa"/>
            <w:vMerge/>
            <w:vAlign w:val="center"/>
          </w:tcPr>
          <w:p w14:paraId="7FB7FBEB" w14:textId="77777777" w:rsidR="0063220D" w:rsidRDefault="0063220D">
            <w:pPr>
              <w:widowControl/>
              <w:spacing w:line="360" w:lineRule="auto"/>
              <w:jc w:val="center"/>
              <w:rPr>
                <w:rFonts w:ascii="宋体" w:hAnsi="宋体" w:cs="等线" w:hint="eastAsia"/>
                <w:bCs/>
                <w:sz w:val="24"/>
              </w:rPr>
            </w:pPr>
          </w:p>
        </w:tc>
        <w:tc>
          <w:tcPr>
            <w:tcW w:w="1440" w:type="dxa"/>
            <w:vAlign w:val="center"/>
          </w:tcPr>
          <w:p w14:paraId="50485DBB" w14:textId="77777777" w:rsidR="0063220D" w:rsidRDefault="00000000">
            <w:pPr>
              <w:spacing w:line="360" w:lineRule="auto"/>
              <w:jc w:val="center"/>
              <w:rPr>
                <w:rFonts w:ascii="宋体" w:hAnsi="宋体" w:cs="等线" w:hint="eastAsia"/>
                <w:bCs/>
                <w:sz w:val="24"/>
              </w:rPr>
            </w:pPr>
            <w:r>
              <w:rPr>
                <w:rFonts w:ascii="宋体" w:hAnsi="宋体" w:cs="等线" w:hint="eastAsia"/>
                <w:bCs/>
                <w:sz w:val="24"/>
              </w:rPr>
              <w:t>认证证书  （3分）</w:t>
            </w:r>
          </w:p>
        </w:tc>
        <w:tc>
          <w:tcPr>
            <w:tcW w:w="6602" w:type="dxa"/>
            <w:vAlign w:val="center"/>
          </w:tcPr>
          <w:p w14:paraId="0340B66A" w14:textId="77777777" w:rsidR="0063220D" w:rsidRDefault="00000000">
            <w:pPr>
              <w:spacing w:before="123" w:line="360" w:lineRule="auto"/>
              <w:rPr>
                <w:rFonts w:ascii="宋体" w:hAnsi="宋体" w:cs="等线" w:hint="eastAsia"/>
                <w:bCs/>
                <w:sz w:val="24"/>
              </w:rPr>
            </w:pPr>
            <w:r>
              <w:rPr>
                <w:rFonts w:ascii="宋体" w:hAnsi="宋体" w:cs="等线" w:hint="eastAsia"/>
                <w:bCs/>
                <w:sz w:val="24"/>
              </w:rPr>
              <w:t>响应供应商同时具有有效的质量管理体系认证证书、环境管理体系认证证书、职业健康管理体系认证证书得3分，每少一项扣1分，扣完为止。</w:t>
            </w:r>
          </w:p>
          <w:p w14:paraId="64A2AE10" w14:textId="77777777" w:rsidR="0063220D" w:rsidRDefault="00000000">
            <w:pPr>
              <w:tabs>
                <w:tab w:val="left" w:pos="1260"/>
              </w:tabs>
              <w:snapToGrid w:val="0"/>
              <w:spacing w:line="360" w:lineRule="auto"/>
              <w:rPr>
                <w:rFonts w:ascii="宋体" w:hAnsi="宋体" w:cs="等线" w:hint="eastAsia"/>
                <w:bCs/>
                <w:sz w:val="24"/>
              </w:rPr>
            </w:pPr>
            <w:r>
              <w:rPr>
                <w:rFonts w:ascii="宋体" w:hAnsi="宋体" w:cs="等线" w:hint="eastAsia"/>
                <w:spacing w:val="-11"/>
                <w:sz w:val="24"/>
              </w:rPr>
              <w:lastRenderedPageBreak/>
              <w:t>说明：响应文件附</w:t>
            </w:r>
            <w:r>
              <w:rPr>
                <w:rFonts w:ascii="宋体" w:hAnsi="宋体" w:cs="等线" w:hint="eastAsia"/>
                <w:bCs/>
                <w:sz w:val="24"/>
              </w:rPr>
              <w:t>证书</w:t>
            </w:r>
            <w:proofErr w:type="gramStart"/>
            <w:r>
              <w:rPr>
                <w:rFonts w:ascii="宋体" w:hAnsi="宋体" w:cs="等线" w:hint="eastAsia"/>
                <w:bCs/>
                <w:sz w:val="24"/>
              </w:rPr>
              <w:t>扫描件并加盖</w:t>
            </w:r>
            <w:proofErr w:type="gramEnd"/>
            <w:r>
              <w:rPr>
                <w:rFonts w:ascii="宋体" w:hAnsi="宋体" w:cs="等线" w:hint="eastAsia"/>
                <w:bCs/>
                <w:sz w:val="24"/>
              </w:rPr>
              <w:t>公章。</w:t>
            </w:r>
          </w:p>
        </w:tc>
      </w:tr>
      <w:tr w:rsidR="0063220D" w14:paraId="032AA0FC" w14:textId="77777777">
        <w:trPr>
          <w:trHeight w:val="996"/>
          <w:jc w:val="center"/>
        </w:trPr>
        <w:tc>
          <w:tcPr>
            <w:tcW w:w="1232" w:type="dxa"/>
            <w:vMerge/>
            <w:vAlign w:val="center"/>
          </w:tcPr>
          <w:p w14:paraId="25BE5360" w14:textId="77777777" w:rsidR="0063220D" w:rsidRDefault="0063220D">
            <w:pPr>
              <w:widowControl/>
              <w:spacing w:line="360" w:lineRule="auto"/>
              <w:jc w:val="center"/>
              <w:rPr>
                <w:rFonts w:ascii="宋体" w:hAnsi="宋体" w:cs="等线" w:hint="eastAsia"/>
                <w:bCs/>
                <w:sz w:val="24"/>
              </w:rPr>
            </w:pPr>
          </w:p>
        </w:tc>
        <w:tc>
          <w:tcPr>
            <w:tcW w:w="1440" w:type="dxa"/>
            <w:vAlign w:val="center"/>
          </w:tcPr>
          <w:p w14:paraId="119157CE" w14:textId="77777777" w:rsidR="0063220D" w:rsidRPr="00D01420" w:rsidRDefault="00000000">
            <w:pPr>
              <w:spacing w:line="360" w:lineRule="auto"/>
              <w:jc w:val="center"/>
              <w:rPr>
                <w:rFonts w:ascii="宋体" w:hAnsi="宋体" w:cs="等线" w:hint="eastAsia"/>
                <w:bCs/>
                <w:sz w:val="24"/>
              </w:rPr>
            </w:pPr>
            <w:r w:rsidRPr="00D01420">
              <w:rPr>
                <w:rFonts w:ascii="宋体" w:hAnsi="宋体" w:cs="等线" w:hint="eastAsia"/>
                <w:bCs/>
                <w:sz w:val="24"/>
              </w:rPr>
              <w:t>所投产品</w:t>
            </w:r>
          </w:p>
          <w:p w14:paraId="0FE229B8" w14:textId="77777777" w:rsidR="0063220D" w:rsidRPr="00D01420" w:rsidRDefault="00000000">
            <w:pPr>
              <w:spacing w:line="360" w:lineRule="auto"/>
              <w:jc w:val="center"/>
              <w:rPr>
                <w:rFonts w:ascii="宋体" w:hAnsi="宋体" w:cs="等线" w:hint="eastAsia"/>
                <w:bCs/>
                <w:sz w:val="24"/>
              </w:rPr>
            </w:pPr>
            <w:r w:rsidRPr="00D01420">
              <w:rPr>
                <w:rFonts w:ascii="宋体" w:hAnsi="宋体" w:cs="等线" w:hint="eastAsia"/>
                <w:bCs/>
                <w:sz w:val="24"/>
              </w:rPr>
              <w:t>实力（5分）</w:t>
            </w:r>
          </w:p>
        </w:tc>
        <w:tc>
          <w:tcPr>
            <w:tcW w:w="6602" w:type="dxa"/>
            <w:vAlign w:val="center"/>
          </w:tcPr>
          <w:p w14:paraId="72672DF0" w14:textId="77777777" w:rsidR="0063220D" w:rsidRPr="00D01420" w:rsidRDefault="00000000">
            <w:pPr>
              <w:spacing w:line="360" w:lineRule="auto"/>
              <w:rPr>
                <w:rFonts w:ascii="宋体" w:hAnsi="宋体" w:cs="等线" w:hint="eastAsia"/>
                <w:bCs/>
                <w:sz w:val="24"/>
              </w:rPr>
            </w:pPr>
            <w:r w:rsidRPr="00D01420">
              <w:rPr>
                <w:rFonts w:ascii="宋体" w:hAnsi="宋体" w:cs="等线" w:hint="eastAsia"/>
                <w:bCs/>
                <w:sz w:val="24"/>
              </w:rPr>
              <w:t>出具有资质的体育器材质量认证机构对所供测试仪器的技术参数、功能要求等内容的检测认证报告：</w:t>
            </w:r>
          </w:p>
          <w:p w14:paraId="7B5A55EE" w14:textId="77777777" w:rsidR="0063220D" w:rsidRPr="00D01420" w:rsidRDefault="00000000">
            <w:pPr>
              <w:spacing w:line="360" w:lineRule="auto"/>
              <w:rPr>
                <w:rFonts w:ascii="宋体" w:hAnsi="宋体" w:cs="等线" w:hint="eastAsia"/>
                <w:bCs/>
                <w:sz w:val="24"/>
              </w:rPr>
            </w:pPr>
            <w:r w:rsidRPr="00D01420">
              <w:rPr>
                <w:rFonts w:ascii="宋体" w:hAnsi="宋体" w:cs="等线" w:hint="eastAsia"/>
                <w:bCs/>
                <w:sz w:val="24"/>
              </w:rPr>
              <w:t>1.有26项及以上仪器检测报告，得5分；</w:t>
            </w:r>
          </w:p>
          <w:p w14:paraId="539F9481" w14:textId="77777777" w:rsidR="0063220D" w:rsidRPr="00D01420" w:rsidRDefault="00000000">
            <w:pPr>
              <w:spacing w:line="360" w:lineRule="auto"/>
              <w:rPr>
                <w:rFonts w:ascii="宋体" w:hAnsi="宋体" w:cs="等线" w:hint="eastAsia"/>
                <w:bCs/>
                <w:sz w:val="24"/>
              </w:rPr>
            </w:pPr>
            <w:r w:rsidRPr="00D01420">
              <w:rPr>
                <w:rFonts w:ascii="宋体" w:hAnsi="宋体" w:cs="等线" w:hint="eastAsia"/>
                <w:bCs/>
                <w:sz w:val="24"/>
              </w:rPr>
              <w:t>2.有25项仪器检测报告，得4分；</w:t>
            </w:r>
          </w:p>
          <w:p w14:paraId="2C10FB3F" w14:textId="77777777" w:rsidR="0063220D" w:rsidRPr="00D01420" w:rsidRDefault="00000000">
            <w:pPr>
              <w:numPr>
                <w:ilvl w:val="0"/>
                <w:numId w:val="3"/>
              </w:numPr>
              <w:spacing w:line="360" w:lineRule="auto"/>
              <w:rPr>
                <w:rFonts w:ascii="宋体" w:hAnsi="宋体" w:cs="等线" w:hint="eastAsia"/>
                <w:bCs/>
                <w:sz w:val="24"/>
              </w:rPr>
            </w:pPr>
            <w:r w:rsidRPr="00D01420">
              <w:rPr>
                <w:rFonts w:ascii="宋体" w:hAnsi="宋体" w:cs="等线" w:hint="eastAsia"/>
                <w:bCs/>
                <w:sz w:val="24"/>
              </w:rPr>
              <w:t>有24项仪器检测报告，得3分；</w:t>
            </w:r>
          </w:p>
          <w:p w14:paraId="22836652" w14:textId="77777777" w:rsidR="0063220D" w:rsidRPr="00D01420" w:rsidRDefault="00000000">
            <w:pPr>
              <w:numPr>
                <w:ilvl w:val="0"/>
                <w:numId w:val="3"/>
              </w:numPr>
              <w:spacing w:line="360" w:lineRule="auto"/>
              <w:rPr>
                <w:rFonts w:ascii="宋体" w:hAnsi="宋体" w:cs="等线" w:hint="eastAsia"/>
                <w:bCs/>
                <w:sz w:val="24"/>
              </w:rPr>
            </w:pPr>
            <w:r w:rsidRPr="00D01420">
              <w:rPr>
                <w:rFonts w:ascii="宋体" w:hAnsi="宋体" w:cs="等线" w:hint="eastAsia"/>
                <w:bCs/>
                <w:sz w:val="24"/>
              </w:rPr>
              <w:t>有23项仪器检测报告，得2分；</w:t>
            </w:r>
          </w:p>
          <w:p w14:paraId="25F927BD" w14:textId="77777777" w:rsidR="0063220D" w:rsidRPr="00D01420" w:rsidRDefault="00000000">
            <w:pPr>
              <w:spacing w:after="120" w:line="360" w:lineRule="auto"/>
              <w:rPr>
                <w:rFonts w:ascii="宋体" w:hAnsi="宋体" w:cs="等线" w:hint="eastAsia"/>
                <w:sz w:val="24"/>
              </w:rPr>
            </w:pPr>
            <w:r w:rsidRPr="00D01420">
              <w:rPr>
                <w:rFonts w:ascii="宋体" w:hAnsi="宋体" w:cs="等线" w:hint="eastAsia"/>
                <w:bCs/>
                <w:sz w:val="24"/>
              </w:rPr>
              <w:t>5.有22项仪器检测报告，得1分；</w:t>
            </w:r>
          </w:p>
          <w:p w14:paraId="6276503B" w14:textId="77777777" w:rsidR="0063220D" w:rsidRPr="00D01420" w:rsidRDefault="00000000">
            <w:pPr>
              <w:spacing w:before="123" w:line="360" w:lineRule="auto"/>
              <w:rPr>
                <w:rFonts w:ascii="宋体" w:hAnsi="宋体" w:cs="等线" w:hint="eastAsia"/>
                <w:bCs/>
                <w:sz w:val="24"/>
              </w:rPr>
            </w:pPr>
            <w:r w:rsidRPr="00D01420">
              <w:rPr>
                <w:rFonts w:ascii="宋体" w:hAnsi="宋体" w:cs="等线" w:hint="eastAsia"/>
                <w:bCs/>
                <w:sz w:val="24"/>
              </w:rPr>
              <w:t>6.有21项以下仪器检测报告不得分。</w:t>
            </w:r>
          </w:p>
          <w:p w14:paraId="6FF0C7B7" w14:textId="77777777" w:rsidR="0063220D" w:rsidRPr="00D01420" w:rsidRDefault="00000000">
            <w:pPr>
              <w:spacing w:line="360" w:lineRule="auto"/>
              <w:jc w:val="left"/>
              <w:rPr>
                <w:rFonts w:ascii="宋体" w:hAnsi="宋体" w:cs="等线" w:hint="eastAsia"/>
                <w:bCs/>
                <w:sz w:val="24"/>
              </w:rPr>
            </w:pPr>
            <w:r w:rsidRPr="00D01420">
              <w:rPr>
                <w:rFonts w:ascii="宋体" w:hAnsi="宋体" w:cs="等线" w:hint="eastAsia"/>
                <w:b/>
                <w:sz w:val="24"/>
              </w:rPr>
              <w:t>说明：</w:t>
            </w:r>
            <w:r w:rsidRPr="00D01420">
              <w:rPr>
                <w:rFonts w:ascii="宋体" w:hAnsi="宋体" w:cs="等线" w:hint="eastAsia"/>
                <w:bCs/>
                <w:sz w:val="24"/>
              </w:rPr>
              <w:t>响应文件中</w:t>
            </w:r>
            <w:proofErr w:type="gramStart"/>
            <w:r w:rsidRPr="00D01420">
              <w:rPr>
                <w:rFonts w:ascii="宋体" w:hAnsi="宋体" w:cs="等线" w:hint="eastAsia"/>
                <w:bCs/>
                <w:sz w:val="24"/>
              </w:rPr>
              <w:t>附报告</w:t>
            </w:r>
            <w:proofErr w:type="gramEnd"/>
            <w:r w:rsidRPr="00D01420">
              <w:rPr>
                <w:rFonts w:ascii="宋体" w:hAnsi="宋体" w:cs="等线" w:hint="eastAsia"/>
                <w:bCs/>
                <w:sz w:val="24"/>
              </w:rPr>
              <w:t>扫描件加盖公章。</w:t>
            </w:r>
          </w:p>
        </w:tc>
      </w:tr>
      <w:tr w:rsidR="0063220D" w14:paraId="468F3D0F" w14:textId="77777777">
        <w:trPr>
          <w:trHeight w:val="996"/>
          <w:jc w:val="center"/>
        </w:trPr>
        <w:tc>
          <w:tcPr>
            <w:tcW w:w="1232" w:type="dxa"/>
            <w:vMerge/>
            <w:vAlign w:val="center"/>
          </w:tcPr>
          <w:p w14:paraId="156E8D6F" w14:textId="77777777" w:rsidR="0063220D" w:rsidRDefault="0063220D">
            <w:pPr>
              <w:widowControl/>
              <w:spacing w:line="360" w:lineRule="auto"/>
              <w:jc w:val="center"/>
              <w:rPr>
                <w:rFonts w:ascii="宋体" w:hAnsi="宋体" w:cs="等线" w:hint="eastAsia"/>
                <w:bCs/>
                <w:sz w:val="24"/>
              </w:rPr>
            </w:pPr>
          </w:p>
        </w:tc>
        <w:tc>
          <w:tcPr>
            <w:tcW w:w="1440" w:type="dxa"/>
            <w:vAlign w:val="center"/>
          </w:tcPr>
          <w:p w14:paraId="4D34A368" w14:textId="77777777" w:rsidR="0063220D" w:rsidRDefault="00000000">
            <w:pPr>
              <w:spacing w:line="360" w:lineRule="auto"/>
              <w:jc w:val="center"/>
              <w:rPr>
                <w:rFonts w:ascii="宋体" w:hAnsi="宋体" w:cs="等线" w:hint="eastAsia"/>
                <w:bCs/>
                <w:sz w:val="24"/>
              </w:rPr>
            </w:pPr>
            <w:r>
              <w:rPr>
                <w:rFonts w:ascii="宋体" w:hAnsi="宋体" w:cs="等线" w:hint="eastAsia"/>
                <w:bCs/>
                <w:sz w:val="24"/>
              </w:rPr>
              <w:t>著作权证书（3分）</w:t>
            </w:r>
          </w:p>
        </w:tc>
        <w:tc>
          <w:tcPr>
            <w:tcW w:w="6602" w:type="dxa"/>
            <w:vAlign w:val="center"/>
          </w:tcPr>
          <w:p w14:paraId="776DB394" w14:textId="77777777" w:rsidR="0063220D" w:rsidRDefault="00000000">
            <w:pPr>
              <w:spacing w:line="360" w:lineRule="auto"/>
              <w:rPr>
                <w:rFonts w:ascii="宋体" w:hAnsi="宋体" w:cs="等线" w:hint="eastAsia"/>
                <w:bCs/>
                <w:sz w:val="24"/>
              </w:rPr>
            </w:pPr>
            <w:r>
              <w:rPr>
                <w:rFonts w:ascii="宋体" w:hAnsi="宋体" w:cs="等线" w:hint="eastAsia"/>
                <w:bCs/>
                <w:sz w:val="24"/>
              </w:rPr>
              <w:t>所投设备生产企业有计算机软件著作权登记证书，每提供一份得0.5分，最多得3分。</w:t>
            </w:r>
          </w:p>
        </w:tc>
      </w:tr>
      <w:tr w:rsidR="0063220D" w14:paraId="67531708" w14:textId="77777777">
        <w:trPr>
          <w:trHeight w:val="553"/>
          <w:jc w:val="center"/>
        </w:trPr>
        <w:tc>
          <w:tcPr>
            <w:tcW w:w="1232" w:type="dxa"/>
            <w:vMerge/>
            <w:vAlign w:val="center"/>
          </w:tcPr>
          <w:p w14:paraId="002651E1" w14:textId="77777777" w:rsidR="0063220D" w:rsidRDefault="0063220D">
            <w:pPr>
              <w:widowControl/>
              <w:spacing w:line="360" w:lineRule="auto"/>
              <w:jc w:val="center"/>
              <w:rPr>
                <w:rFonts w:ascii="宋体" w:hAnsi="宋体" w:cs="等线" w:hint="eastAsia"/>
                <w:bCs/>
                <w:sz w:val="24"/>
              </w:rPr>
            </w:pPr>
          </w:p>
        </w:tc>
        <w:tc>
          <w:tcPr>
            <w:tcW w:w="1440" w:type="dxa"/>
            <w:vAlign w:val="center"/>
          </w:tcPr>
          <w:p w14:paraId="591FC7A7" w14:textId="77777777" w:rsidR="0063220D" w:rsidRDefault="00000000">
            <w:pPr>
              <w:spacing w:line="360" w:lineRule="auto"/>
              <w:jc w:val="center"/>
              <w:rPr>
                <w:rFonts w:ascii="宋体" w:hAnsi="宋体" w:cs="等线" w:hint="eastAsia"/>
                <w:bCs/>
                <w:sz w:val="24"/>
              </w:rPr>
            </w:pPr>
            <w:r>
              <w:rPr>
                <w:rFonts w:ascii="宋体" w:hAnsi="宋体" w:cs="等线" w:hint="eastAsia"/>
                <w:bCs/>
                <w:sz w:val="24"/>
              </w:rPr>
              <w:t>政策体现  （2分）</w:t>
            </w:r>
          </w:p>
        </w:tc>
        <w:tc>
          <w:tcPr>
            <w:tcW w:w="6602" w:type="dxa"/>
            <w:vAlign w:val="center"/>
          </w:tcPr>
          <w:p w14:paraId="333B443C" w14:textId="77777777" w:rsidR="0063220D" w:rsidRDefault="00000000">
            <w:pPr>
              <w:spacing w:line="360" w:lineRule="auto"/>
              <w:rPr>
                <w:rFonts w:ascii="宋体" w:hAnsi="宋体" w:cs="等线" w:hint="eastAsia"/>
                <w:sz w:val="24"/>
                <w:lang w:bidi="ar"/>
              </w:rPr>
            </w:pPr>
            <w:r>
              <w:rPr>
                <w:rFonts w:ascii="宋体" w:hAnsi="宋体" w:cs="等线" w:hint="eastAsia"/>
                <w:sz w:val="24"/>
                <w:lang w:bidi="ar"/>
              </w:rPr>
              <w:t>1.对于投标产品属于“节能清单”中非标记“★”产品并经“机构名录”中的认证机构出具相应的产品认证证书的加1分；</w:t>
            </w:r>
          </w:p>
          <w:p w14:paraId="03B58F9C" w14:textId="77777777" w:rsidR="0063220D" w:rsidRDefault="00000000">
            <w:pPr>
              <w:spacing w:line="360" w:lineRule="auto"/>
              <w:rPr>
                <w:rFonts w:ascii="宋体" w:hAnsi="宋体" w:cs="等线" w:hint="eastAsia"/>
                <w:sz w:val="24"/>
              </w:rPr>
            </w:pPr>
            <w:r>
              <w:rPr>
                <w:rFonts w:ascii="宋体" w:hAnsi="宋体" w:cs="等线" w:hint="eastAsia"/>
                <w:sz w:val="24"/>
                <w:lang w:bidi="ar"/>
              </w:rPr>
              <w:t>2.采购产品属于节能产品或环境标志产品品目清单范围内，且供应商所投产品具有有效期内的环境标志产品认证证书的加1分。</w:t>
            </w:r>
          </w:p>
        </w:tc>
      </w:tr>
    </w:tbl>
    <w:p w14:paraId="79A7730E" w14:textId="77777777" w:rsidR="0063220D" w:rsidRDefault="0063220D">
      <w:pPr>
        <w:rPr>
          <w:rFonts w:hint="eastAsia"/>
        </w:rPr>
      </w:pPr>
    </w:p>
    <w:sectPr w:rsidR="00632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957E"/>
    <w:multiLevelType w:val="singleLevel"/>
    <w:tmpl w:val="09E9957E"/>
    <w:lvl w:ilvl="0">
      <w:start w:val="2"/>
      <w:numFmt w:val="decimal"/>
      <w:suff w:val="nothing"/>
      <w:lvlText w:val="%1、"/>
      <w:lvlJc w:val="left"/>
    </w:lvl>
  </w:abstractNum>
  <w:abstractNum w:abstractNumId="1" w15:restartNumberingAfterBreak="0">
    <w:nsid w:val="1112BBDB"/>
    <w:multiLevelType w:val="singleLevel"/>
    <w:tmpl w:val="1112BBDB"/>
    <w:lvl w:ilvl="0">
      <w:start w:val="3"/>
      <w:numFmt w:val="decimal"/>
      <w:suff w:val="space"/>
      <w:lvlText w:val="%1."/>
      <w:lvlJc w:val="left"/>
    </w:lvl>
  </w:abstractNum>
  <w:abstractNum w:abstractNumId="2" w15:restartNumberingAfterBreak="0">
    <w:nsid w:val="22073741"/>
    <w:multiLevelType w:val="singleLevel"/>
    <w:tmpl w:val="22073741"/>
    <w:lvl w:ilvl="0">
      <w:start w:val="2"/>
      <w:numFmt w:val="decimal"/>
      <w:suff w:val="nothing"/>
      <w:lvlText w:val="（%1）"/>
      <w:lvlJc w:val="left"/>
      <w:pPr>
        <w:ind w:left="360" w:firstLine="0"/>
      </w:pPr>
    </w:lvl>
  </w:abstractNum>
  <w:num w:numId="1" w16cid:durableId="503861723">
    <w:abstractNumId w:val="0"/>
  </w:num>
  <w:num w:numId="2" w16cid:durableId="1471901923">
    <w:abstractNumId w:val="2"/>
  </w:num>
  <w:num w:numId="3" w16cid:durableId="1646736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C6"/>
    <w:rsid w:val="00022D72"/>
    <w:rsid w:val="00086032"/>
    <w:rsid w:val="00214FB5"/>
    <w:rsid w:val="002F7D6A"/>
    <w:rsid w:val="00311015"/>
    <w:rsid w:val="00364EC0"/>
    <w:rsid w:val="003C151F"/>
    <w:rsid w:val="003E6236"/>
    <w:rsid w:val="004422FA"/>
    <w:rsid w:val="00453A7F"/>
    <w:rsid w:val="00474F0B"/>
    <w:rsid w:val="00494939"/>
    <w:rsid w:val="004D51AD"/>
    <w:rsid w:val="00514146"/>
    <w:rsid w:val="005C3716"/>
    <w:rsid w:val="0063220D"/>
    <w:rsid w:val="006B1BFD"/>
    <w:rsid w:val="006C5CE8"/>
    <w:rsid w:val="006F264E"/>
    <w:rsid w:val="008123F3"/>
    <w:rsid w:val="00867A3C"/>
    <w:rsid w:val="008D30CB"/>
    <w:rsid w:val="008E1A83"/>
    <w:rsid w:val="00907F29"/>
    <w:rsid w:val="009616CC"/>
    <w:rsid w:val="009C41F4"/>
    <w:rsid w:val="00A11314"/>
    <w:rsid w:val="00A410C1"/>
    <w:rsid w:val="00A41E1B"/>
    <w:rsid w:val="00AD67D6"/>
    <w:rsid w:val="00B91902"/>
    <w:rsid w:val="00B96599"/>
    <w:rsid w:val="00BA52D8"/>
    <w:rsid w:val="00BC469E"/>
    <w:rsid w:val="00BD3D2C"/>
    <w:rsid w:val="00BF2121"/>
    <w:rsid w:val="00C053D4"/>
    <w:rsid w:val="00C67E1B"/>
    <w:rsid w:val="00CD49A0"/>
    <w:rsid w:val="00D01420"/>
    <w:rsid w:val="00D60C64"/>
    <w:rsid w:val="00D823C6"/>
    <w:rsid w:val="00E64EBD"/>
    <w:rsid w:val="00EB4BD4"/>
    <w:rsid w:val="00EF14DB"/>
    <w:rsid w:val="00F03AFD"/>
    <w:rsid w:val="00F40F2E"/>
    <w:rsid w:val="00F433C1"/>
    <w:rsid w:val="00F45AC2"/>
    <w:rsid w:val="00FB5D79"/>
    <w:rsid w:val="10785FF0"/>
    <w:rsid w:val="49767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A8D1"/>
  <w15:docId w15:val="{60F0BD83-21F2-47C5-8D83-9E2EC8E8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semiHidden/>
    <w:unhideWhenUsed/>
    <w:qFormat/>
    <w:pPr>
      <w:ind w:firstLineChars="200" w:firstLine="420"/>
    </w:pPr>
  </w:style>
  <w:style w:type="paragraph" w:styleId="a3">
    <w:name w:val="Body Text Indent"/>
    <w:basedOn w:val="a"/>
    <w:link w:val="a4"/>
    <w:uiPriority w:val="99"/>
    <w:semiHidden/>
    <w:unhideWhenUsed/>
    <w:pPr>
      <w:spacing w:after="120"/>
      <w:ind w:leftChars="200" w:left="420"/>
    </w:pPr>
  </w:style>
  <w:style w:type="paragraph" w:styleId="a5">
    <w:name w:val="Body Text"/>
    <w:basedOn w:val="a"/>
    <w:link w:val="a6"/>
    <w:uiPriority w:val="99"/>
    <w:semiHidden/>
    <w:unhideWhenUsed/>
    <w:pPr>
      <w:spacing w:after="120"/>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uiPriority w:val="9"/>
    <w:rPr>
      <w:rFonts w:ascii="Times New Roman" w:eastAsia="宋体" w:hAnsi="Times New Roman" w:cs="Times New Roman"/>
      <w:b/>
      <w:bCs/>
      <w:kern w:val="44"/>
      <w:sz w:val="44"/>
      <w:szCs w:val="44"/>
      <w14:ligatures w14:val="none"/>
    </w:rPr>
  </w:style>
  <w:style w:type="character" w:customStyle="1" w:styleId="11">
    <w:name w:val="标题 1 字符1"/>
    <w:link w:val="1"/>
    <w:rPr>
      <w:rFonts w:ascii="Times New Roman" w:eastAsia="宋体" w:hAnsi="Times New Roman" w:cs="Times New Roman"/>
      <w:b/>
      <w:bCs/>
      <w:kern w:val="44"/>
      <w:sz w:val="44"/>
      <w:szCs w:val="44"/>
      <w14:ligatures w14:val="none"/>
    </w:rPr>
  </w:style>
  <w:style w:type="character" w:customStyle="1" w:styleId="a4">
    <w:name w:val="正文文本缩进 字符"/>
    <w:basedOn w:val="a0"/>
    <w:link w:val="a3"/>
    <w:uiPriority w:val="99"/>
    <w:semiHidden/>
    <w:rPr>
      <w:rFonts w:ascii="Times New Roman" w:eastAsia="宋体" w:hAnsi="Times New Roman" w:cs="Times New Roman"/>
      <w:szCs w:val="24"/>
      <w14:ligatures w14:val="none"/>
    </w:rPr>
  </w:style>
  <w:style w:type="character" w:customStyle="1" w:styleId="20">
    <w:name w:val="正文文本首行缩进 2 字符"/>
    <w:basedOn w:val="a4"/>
    <w:link w:val="2"/>
    <w:uiPriority w:val="99"/>
    <w:semiHidden/>
    <w:rPr>
      <w:rFonts w:ascii="Times New Roman" w:eastAsia="宋体" w:hAnsi="Times New Roman" w:cs="Times New Roman"/>
      <w:szCs w:val="24"/>
      <w14:ligatures w14:val="none"/>
    </w:rPr>
  </w:style>
  <w:style w:type="character" w:customStyle="1" w:styleId="a6">
    <w:name w:val="正文文本 字符"/>
    <w:basedOn w:val="a0"/>
    <w:link w:val="a5"/>
    <w:uiPriority w:val="99"/>
    <w:semiHidden/>
    <w:qFormat/>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1637</Words>
  <Characters>9332</Characters>
  <Application>Microsoft Office Word</Application>
  <DocSecurity>0</DocSecurity>
  <Lines>77</Lines>
  <Paragraphs>21</Paragraphs>
  <ScaleCrop>false</ScaleCrop>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dcterms:created xsi:type="dcterms:W3CDTF">2024-10-16T10:46:00Z</dcterms:created>
  <dcterms:modified xsi:type="dcterms:W3CDTF">2024-10-24T00:28:00Z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