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《兴兴业银行股份有限公司郑州分行网点（760㎡）改造装修工程项目》供应商征集反馈材料（标段：）-公司名称（全称）</w:t>
      </w:r>
    </w:p>
    <w:p>
      <w:pPr>
        <w:pStyle w:val="2"/>
        <w:rPr>
          <w:rFonts w:hint="eastAsia"/>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《兴</w:t>
      </w:r>
      <w:r>
        <w:rPr>
          <w:rFonts w:hint="eastAsia" w:ascii="仿宋" w:hAnsi="仿宋" w:eastAsia="仿宋" w:cs="仿宋"/>
          <w:b w:val="0"/>
          <w:bCs w:val="0"/>
          <w:sz w:val="32"/>
          <w:szCs w:val="32"/>
          <w:lang w:val="en-US" w:eastAsia="zh-CN"/>
        </w:rPr>
        <w:t>兴业银行股份有限公司郑州分行网点（760㎡）改造装修工程项目</w:t>
      </w:r>
      <w:r>
        <w:rPr>
          <w:rFonts w:hint="eastAsia" w:ascii="仿宋" w:hAnsi="仿宋" w:eastAsia="仿宋" w:cs="仿宋"/>
          <w:b w:val="0"/>
          <w:bCs w:val="0"/>
          <w:sz w:val="32"/>
          <w:szCs w:val="32"/>
        </w:rPr>
        <w:t>》相关案例情况：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0E7D26C3"/>
    <w:rsid w:val="13DD0D7A"/>
    <w:rsid w:val="14B47ED3"/>
    <w:rsid w:val="3493595C"/>
    <w:rsid w:val="365B1D40"/>
    <w:rsid w:val="503B1E49"/>
    <w:rsid w:val="5966279D"/>
    <w:rsid w:val="79330017"/>
    <w:rsid w:val="7F7B98EB"/>
    <w:rsid w:val="7F922373"/>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刘珊</cp:lastModifiedBy>
  <dcterms:modified xsi:type="dcterms:W3CDTF">2025-04-02T04:21:39Z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40E1884E0F7C4E6487149FCC073C8CA0</vt:lpwstr>
  </property>
</Properties>
</file>