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2ABB1">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b/>
          <w:color w:val="auto"/>
          <w:sz w:val="36"/>
          <w:szCs w:val="36"/>
        </w:rPr>
      </w:pPr>
    </w:p>
    <w:p w14:paraId="353927E4">
      <w:pPr>
        <w:pStyle w:val="2"/>
        <w:jc w:val="center"/>
        <w:rPr>
          <w:rFonts w:hint="eastAsia" w:ascii="宋体" w:hAnsi="宋体"/>
          <w:b/>
          <w:color w:val="auto"/>
          <w:sz w:val="44"/>
          <w:szCs w:val="44"/>
          <w:lang w:val="en-US" w:eastAsia="zh-CN"/>
        </w:rPr>
      </w:pPr>
      <w:r>
        <w:rPr>
          <w:rFonts w:hint="eastAsia" w:ascii="宋体" w:hAnsi="宋体"/>
          <w:b/>
          <w:color w:val="auto"/>
          <w:sz w:val="44"/>
          <w:szCs w:val="44"/>
          <w:lang w:val="en-US" w:eastAsia="zh-CN"/>
        </w:rPr>
        <w:t>河南信息统计职业学院白沙校区校园环境综合提升项目</w:t>
      </w:r>
    </w:p>
    <w:p w14:paraId="29041304">
      <w:pPr>
        <w:pStyle w:val="2"/>
        <w:jc w:val="center"/>
        <w:rPr>
          <w:rFonts w:hint="default"/>
          <w:sz w:val="44"/>
          <w:szCs w:val="44"/>
          <w:lang w:val="en-US" w:eastAsia="zh-CN"/>
        </w:rPr>
      </w:pPr>
      <w:r>
        <w:rPr>
          <w:rFonts w:hint="eastAsia" w:ascii="宋体" w:hAnsi="宋体"/>
          <w:b/>
          <w:color w:val="auto"/>
          <w:sz w:val="44"/>
          <w:szCs w:val="44"/>
          <w:lang w:val="en-US" w:eastAsia="zh-CN"/>
        </w:rPr>
        <w:t>招标工程量清单</w:t>
      </w:r>
    </w:p>
    <w:p w14:paraId="29A36928">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b/>
          <w:color w:val="auto"/>
          <w:sz w:val="48"/>
          <w:szCs w:val="48"/>
          <w:lang w:val="en-US" w:eastAsia="zh-CN"/>
        </w:rPr>
      </w:pPr>
    </w:p>
    <w:p w14:paraId="7D54C284">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b/>
          <w:color w:val="auto"/>
          <w:sz w:val="48"/>
          <w:szCs w:val="48"/>
          <w:lang w:val="en-US" w:eastAsia="zh-CN"/>
        </w:rPr>
      </w:pPr>
    </w:p>
    <w:p w14:paraId="40ACA21B">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b/>
          <w:color w:val="auto"/>
          <w:sz w:val="48"/>
          <w:szCs w:val="48"/>
          <w:lang w:val="en-US" w:eastAsia="zh-CN"/>
        </w:rPr>
      </w:pPr>
      <w:r>
        <w:rPr>
          <w:rFonts w:hint="eastAsia" w:ascii="宋体" w:hAnsi="宋体"/>
          <w:b/>
          <w:color w:val="auto"/>
          <w:sz w:val="48"/>
          <w:szCs w:val="48"/>
          <w:lang w:val="en-US" w:eastAsia="zh-CN"/>
        </w:rPr>
        <w:t>编</w:t>
      </w:r>
    </w:p>
    <w:p w14:paraId="6C6DCF71">
      <w:pPr>
        <w:pStyle w:val="2"/>
        <w:rPr>
          <w:rFonts w:hint="eastAsia"/>
          <w:lang w:val="en-US" w:eastAsia="zh-CN"/>
        </w:rPr>
      </w:pPr>
    </w:p>
    <w:p w14:paraId="1EC4FD26">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b/>
          <w:color w:val="auto"/>
          <w:sz w:val="48"/>
          <w:szCs w:val="48"/>
          <w:lang w:val="en-US" w:eastAsia="zh-CN"/>
        </w:rPr>
      </w:pPr>
      <w:r>
        <w:rPr>
          <w:rFonts w:hint="eastAsia" w:ascii="宋体" w:hAnsi="宋体"/>
          <w:b/>
          <w:color w:val="auto"/>
          <w:sz w:val="48"/>
          <w:szCs w:val="48"/>
          <w:lang w:val="en-US" w:eastAsia="zh-CN"/>
        </w:rPr>
        <w:t>制</w:t>
      </w:r>
    </w:p>
    <w:p w14:paraId="638FBB5C">
      <w:pPr>
        <w:pStyle w:val="2"/>
        <w:rPr>
          <w:rFonts w:hint="eastAsia"/>
          <w:lang w:val="en-US" w:eastAsia="zh-CN"/>
        </w:rPr>
      </w:pPr>
    </w:p>
    <w:p w14:paraId="5D189976">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b/>
          <w:color w:val="auto"/>
          <w:sz w:val="48"/>
          <w:szCs w:val="48"/>
          <w:lang w:val="en-US" w:eastAsia="zh-CN"/>
        </w:rPr>
      </w:pPr>
      <w:r>
        <w:rPr>
          <w:rFonts w:hint="eastAsia" w:ascii="宋体" w:hAnsi="宋体"/>
          <w:b/>
          <w:color w:val="auto"/>
          <w:sz w:val="48"/>
          <w:szCs w:val="48"/>
          <w:lang w:val="en-US" w:eastAsia="zh-CN"/>
        </w:rPr>
        <w:t>说</w:t>
      </w:r>
    </w:p>
    <w:p w14:paraId="0A24A492">
      <w:pPr>
        <w:pStyle w:val="2"/>
        <w:rPr>
          <w:rFonts w:hint="eastAsia"/>
          <w:lang w:val="en-US" w:eastAsia="zh-CN"/>
        </w:rPr>
      </w:pPr>
    </w:p>
    <w:p w14:paraId="4E62BB52">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b/>
          <w:color w:val="auto"/>
          <w:sz w:val="48"/>
          <w:szCs w:val="48"/>
        </w:rPr>
      </w:pPr>
      <w:r>
        <w:rPr>
          <w:rFonts w:hint="eastAsia" w:ascii="宋体" w:hAnsi="宋体"/>
          <w:b/>
          <w:color w:val="auto"/>
          <w:sz w:val="48"/>
          <w:szCs w:val="48"/>
          <w:lang w:val="en-US" w:eastAsia="zh-CN"/>
        </w:rPr>
        <w:t>明</w:t>
      </w:r>
    </w:p>
    <w:p w14:paraId="4D3101CF">
      <w:pPr>
        <w:jc w:val="center"/>
        <w:rPr>
          <w:rFonts w:hint="eastAsia" w:eastAsia="隶书"/>
          <w:sz w:val="72"/>
        </w:rPr>
      </w:pPr>
    </w:p>
    <w:p w14:paraId="5F7809FA">
      <w:pPr>
        <w:pStyle w:val="2"/>
        <w:rPr>
          <w:rFonts w:hint="eastAsia" w:eastAsia="隶书"/>
          <w:sz w:val="72"/>
        </w:rPr>
      </w:pPr>
    </w:p>
    <w:p w14:paraId="56DD7EF4">
      <w:pPr>
        <w:pStyle w:val="2"/>
        <w:rPr>
          <w:rFonts w:hint="eastAsia" w:eastAsia="隶书"/>
          <w:sz w:val="72"/>
        </w:rPr>
      </w:pPr>
    </w:p>
    <w:p w14:paraId="7520DBE0">
      <w:pPr>
        <w:rPr>
          <w:rFonts w:hint="eastAsia"/>
        </w:rPr>
      </w:pPr>
    </w:p>
    <w:p w14:paraId="6C783C8F">
      <w:pPr>
        <w:rPr>
          <w:rFonts w:hint="eastAsia"/>
        </w:rPr>
      </w:pPr>
    </w:p>
    <w:p w14:paraId="1177C97A">
      <w:pPr>
        <w:jc w:val="center"/>
        <w:rPr>
          <w:rFonts w:hint="eastAsia" w:ascii="宋体" w:hAnsi="宋体"/>
          <w:b/>
          <w:color w:val="auto"/>
          <w:sz w:val="32"/>
          <w:szCs w:val="32"/>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en-US" w:eastAsia="zh-CN"/>
        </w:rPr>
        <w:t>202</w:t>
      </w:r>
      <w:r>
        <w:rPr>
          <w:rFonts w:hint="eastAsia" w:ascii="宋体" w:hAnsi="宋体" w:cs="宋体"/>
          <w:b/>
          <w:bCs/>
          <w:color w:val="auto"/>
          <w:sz w:val="36"/>
          <w:szCs w:val="36"/>
          <w:lang w:val="en-US" w:eastAsia="zh-CN"/>
        </w:rPr>
        <w:t>5</w:t>
      </w:r>
      <w:r>
        <w:rPr>
          <w:rFonts w:hint="eastAsia" w:ascii="宋体" w:hAnsi="宋体" w:eastAsia="宋体" w:cs="宋体"/>
          <w:b/>
          <w:bCs/>
          <w:color w:val="auto"/>
          <w:sz w:val="36"/>
          <w:szCs w:val="36"/>
        </w:rPr>
        <w:t>年</w:t>
      </w:r>
      <w:r>
        <w:rPr>
          <w:rFonts w:hint="eastAsia" w:ascii="宋体" w:hAnsi="宋体" w:cs="宋体"/>
          <w:b/>
          <w:bCs/>
          <w:color w:val="auto"/>
          <w:sz w:val="36"/>
          <w:szCs w:val="36"/>
          <w:lang w:val="en-US" w:eastAsia="zh-CN"/>
        </w:rPr>
        <w:t>09</w:t>
      </w:r>
      <w:r>
        <w:rPr>
          <w:rFonts w:hint="eastAsia" w:ascii="宋体" w:hAnsi="宋体" w:eastAsia="宋体" w:cs="宋体"/>
          <w:b/>
          <w:bCs/>
          <w:color w:val="auto"/>
          <w:sz w:val="36"/>
          <w:szCs w:val="36"/>
        </w:rPr>
        <w:t>月</w:t>
      </w:r>
      <w:r>
        <w:rPr>
          <w:rFonts w:hint="eastAsia" w:ascii="宋体" w:hAnsi="宋体" w:cs="宋体"/>
          <w:b/>
          <w:bCs/>
          <w:color w:val="auto"/>
          <w:sz w:val="36"/>
          <w:szCs w:val="36"/>
          <w:lang w:val="en-US" w:eastAsia="zh-CN"/>
        </w:rPr>
        <w:t>25</w:t>
      </w:r>
      <w:r>
        <w:rPr>
          <w:rFonts w:hint="eastAsia" w:ascii="宋体" w:hAnsi="宋体" w:eastAsia="宋体" w:cs="宋体"/>
          <w:b/>
          <w:bCs/>
          <w:color w:val="auto"/>
          <w:sz w:val="36"/>
          <w:szCs w:val="36"/>
        </w:rPr>
        <w:t>日</w:t>
      </w:r>
    </w:p>
    <w:p w14:paraId="004643FA">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b/>
          <w:color w:val="auto"/>
          <w:sz w:val="32"/>
          <w:szCs w:val="32"/>
          <w:lang w:val="en-US" w:eastAsia="zh-CN"/>
        </w:rPr>
      </w:pPr>
      <w:r>
        <w:rPr>
          <w:rFonts w:hint="eastAsia" w:ascii="宋体" w:hAnsi="宋体"/>
          <w:b/>
          <w:color w:val="auto"/>
          <w:sz w:val="32"/>
          <w:szCs w:val="32"/>
          <w:lang w:val="en-US" w:eastAsia="zh-CN"/>
        </w:rPr>
        <w:t>河南信息统计职业学院白沙校区校园环境综合提升项目</w:t>
      </w:r>
    </w:p>
    <w:p w14:paraId="06FED03B">
      <w:pPr>
        <w:keepNext w:val="0"/>
        <w:keepLines w:val="0"/>
        <w:pageBreakBefore w:val="0"/>
        <w:widowControl w:val="0"/>
        <w:kinsoku/>
        <w:wordWrap/>
        <w:overflowPunct/>
        <w:topLinePunct w:val="0"/>
        <w:autoSpaceDE/>
        <w:autoSpaceDN/>
        <w:bidi w:val="0"/>
        <w:snapToGrid/>
        <w:spacing w:line="360" w:lineRule="auto"/>
        <w:jc w:val="center"/>
        <w:textAlignment w:val="auto"/>
        <w:rPr>
          <w:rFonts w:hint="eastAsia" w:ascii="宋体" w:hAnsi="宋体"/>
          <w:b/>
          <w:color w:val="auto"/>
          <w:sz w:val="32"/>
          <w:szCs w:val="32"/>
        </w:rPr>
      </w:pPr>
      <w:r>
        <w:rPr>
          <w:rFonts w:hint="eastAsia" w:ascii="宋体" w:hAnsi="宋体"/>
          <w:b/>
          <w:color w:val="auto"/>
          <w:sz w:val="32"/>
          <w:szCs w:val="32"/>
          <w:lang w:val="en-US" w:eastAsia="zh-CN"/>
        </w:rPr>
        <w:t>招标工程量清单</w:t>
      </w:r>
      <w:r>
        <w:rPr>
          <w:rFonts w:hint="eastAsia" w:ascii="宋体" w:hAnsi="宋体"/>
          <w:b/>
          <w:color w:val="auto"/>
          <w:sz w:val="32"/>
          <w:szCs w:val="32"/>
        </w:rPr>
        <w:t>编制说明</w:t>
      </w:r>
    </w:p>
    <w:p w14:paraId="3D8AC7AA">
      <w:pPr>
        <w:numPr>
          <w:ilvl w:val="0"/>
          <w:numId w:val="2"/>
        </w:numPr>
        <w:spacing w:line="360" w:lineRule="auto"/>
        <w:rPr>
          <w:b/>
          <w:sz w:val="24"/>
        </w:rPr>
      </w:pPr>
      <w:r>
        <w:rPr>
          <w:rFonts w:hint="eastAsia"/>
          <w:b/>
          <w:sz w:val="24"/>
        </w:rPr>
        <w:t>工程概况</w:t>
      </w:r>
    </w:p>
    <w:p w14:paraId="0CD247DC">
      <w:pPr>
        <w:numPr>
          <w:ilvl w:val="0"/>
          <w:numId w:val="3"/>
        </w:numPr>
        <w:adjustRightInd w:val="0"/>
        <w:spacing w:line="360" w:lineRule="auto"/>
        <w:ind w:firstLine="480" w:firstLineChars="200"/>
        <w:outlineLvl w:val="1"/>
        <w:rPr>
          <w:rFonts w:hint="eastAsia" w:ascii="宋体" w:hAnsi="宋体" w:cs="宋体"/>
          <w:sz w:val="24"/>
        </w:rPr>
      </w:pPr>
      <w:bookmarkStart w:id="0" w:name="_Hlk191887442"/>
      <w:r>
        <w:rPr>
          <w:rFonts w:ascii="宋体" w:hAnsi="宋体" w:cs="宋体"/>
          <w:sz w:val="24"/>
        </w:rPr>
        <w:t>项目名称:</w:t>
      </w:r>
      <w:r>
        <w:rPr>
          <w:rFonts w:hint="eastAsia" w:ascii="宋体" w:hAnsi="宋体" w:cs="宋体"/>
          <w:sz w:val="24"/>
        </w:rPr>
        <w:t>河南信息统计职业学院白沙校区校园环境综合提升项目</w:t>
      </w:r>
    </w:p>
    <w:p w14:paraId="0D0810CF">
      <w:pPr>
        <w:numPr>
          <w:ilvl w:val="0"/>
          <w:numId w:val="3"/>
        </w:numPr>
        <w:adjustRightInd w:val="0"/>
        <w:spacing w:line="360" w:lineRule="auto"/>
        <w:ind w:firstLine="480" w:firstLineChars="200"/>
        <w:outlineLvl w:val="1"/>
        <w:rPr>
          <w:rFonts w:hint="eastAsia" w:ascii="宋体" w:hAnsi="宋体" w:cs="宋体"/>
          <w:sz w:val="24"/>
        </w:rPr>
      </w:pPr>
      <w:r>
        <w:rPr>
          <w:rFonts w:ascii="宋体" w:hAnsi="宋体" w:cs="宋体"/>
          <w:sz w:val="24"/>
        </w:rPr>
        <w:t>建设单位: 河南信息统计职业学院</w:t>
      </w:r>
    </w:p>
    <w:p w14:paraId="2CAEDC3F">
      <w:pPr>
        <w:numPr>
          <w:ilvl w:val="0"/>
          <w:numId w:val="3"/>
        </w:numPr>
        <w:adjustRightInd w:val="0"/>
        <w:spacing w:line="360" w:lineRule="auto"/>
        <w:ind w:firstLine="480" w:firstLineChars="200"/>
        <w:outlineLvl w:val="1"/>
        <w:rPr>
          <w:rFonts w:hint="eastAsia" w:ascii="宋体" w:hAnsi="宋体" w:cs="宋体"/>
          <w:sz w:val="24"/>
        </w:rPr>
      </w:pPr>
      <w:r>
        <w:rPr>
          <w:rFonts w:ascii="宋体" w:hAnsi="宋体" w:cs="宋体"/>
          <w:sz w:val="24"/>
        </w:rPr>
        <w:t>建设地点: 郑州市郑东新区白沙园区,豫兴大道以北、同福路以南、新燕路以西、贺庄东路以东河南信息统计职业学院白沙校区院内</w:t>
      </w:r>
    </w:p>
    <w:p w14:paraId="54F3EBF1">
      <w:pPr>
        <w:numPr>
          <w:ilvl w:val="0"/>
          <w:numId w:val="3"/>
        </w:numPr>
        <w:adjustRightInd w:val="0"/>
        <w:spacing w:line="360" w:lineRule="auto"/>
        <w:ind w:firstLine="480" w:firstLineChars="200"/>
        <w:outlineLvl w:val="1"/>
        <w:rPr>
          <w:rFonts w:hint="eastAsia" w:ascii="宋体" w:hAnsi="宋体" w:cs="宋体"/>
          <w:sz w:val="24"/>
        </w:rPr>
      </w:pPr>
      <w:r>
        <w:rPr>
          <w:rFonts w:ascii="宋体" w:hAnsi="宋体" w:cs="宋体"/>
          <w:sz w:val="24"/>
        </w:rPr>
        <w:t xml:space="preserve">建设规模: </w:t>
      </w:r>
      <w:r>
        <w:rPr>
          <w:rFonts w:hint="eastAsia" w:ascii="宋体" w:hAnsi="宋体" w:cs="宋体"/>
          <w:sz w:val="24"/>
        </w:rPr>
        <w:t>本项目包含</w:t>
      </w:r>
      <w:r>
        <w:rPr>
          <w:rFonts w:hint="eastAsia" w:ascii="宋体" w:hAnsi="宋体" w:cs="宋体"/>
          <w:sz w:val="24"/>
          <w:lang w:val="en-US" w:eastAsia="zh-CN"/>
        </w:rPr>
        <w:t>园区人行道铺装、园路铺装、硬化道路铺装、树池、景观绿化、景观给水、景观电气工程</w:t>
      </w:r>
      <w:r>
        <w:rPr>
          <w:rFonts w:ascii="宋体" w:hAnsi="宋体" w:cs="宋体"/>
          <w:sz w:val="24"/>
        </w:rPr>
        <w:t>。</w:t>
      </w:r>
    </w:p>
    <w:bookmarkEnd w:id="0"/>
    <w:p w14:paraId="2B17F87E">
      <w:pPr>
        <w:numPr>
          <w:ilvl w:val="0"/>
          <w:numId w:val="2"/>
        </w:numPr>
        <w:spacing w:line="360" w:lineRule="auto"/>
        <w:rPr>
          <w:b/>
          <w:sz w:val="24"/>
        </w:rPr>
      </w:pPr>
      <w:r>
        <w:rPr>
          <w:rFonts w:hint="eastAsia"/>
          <w:b/>
          <w:sz w:val="24"/>
        </w:rPr>
        <w:t>编制范围</w:t>
      </w:r>
    </w:p>
    <w:p w14:paraId="31A5A7A2">
      <w:pPr>
        <w:adjustRightInd w:val="0"/>
        <w:spacing w:line="360" w:lineRule="auto"/>
        <w:ind w:firstLine="480" w:firstLineChars="200"/>
        <w:outlineLvl w:val="1"/>
        <w:rPr>
          <w:rFonts w:ascii="宋体" w:hAnsi="宋体" w:cs="宋体"/>
          <w:sz w:val="24"/>
        </w:rPr>
      </w:pPr>
      <w:r>
        <w:rPr>
          <w:rFonts w:hint="eastAsia" w:ascii="宋体" w:hAnsi="宋体" w:cs="宋体"/>
          <w:sz w:val="24"/>
          <w:lang w:val="en-US" w:eastAsia="zh-CN"/>
        </w:rPr>
        <w:t>人行道铺装、园路铺装、硬化道路铺装、树池、景观绿化、景观给水、景观电气工程。</w:t>
      </w:r>
    </w:p>
    <w:p w14:paraId="3BB4A3D7">
      <w:pPr>
        <w:numPr>
          <w:ilvl w:val="0"/>
          <w:numId w:val="2"/>
        </w:numPr>
        <w:spacing w:line="360" w:lineRule="auto"/>
        <w:rPr>
          <w:b/>
          <w:sz w:val="24"/>
        </w:rPr>
      </w:pPr>
      <w:r>
        <w:rPr>
          <w:rFonts w:hint="eastAsia"/>
          <w:b/>
          <w:sz w:val="24"/>
        </w:rPr>
        <w:t>编制依据</w:t>
      </w:r>
    </w:p>
    <w:p w14:paraId="7B9EFF9F">
      <w:pPr>
        <w:adjustRightInd w:val="0"/>
        <w:spacing w:line="360" w:lineRule="auto"/>
        <w:ind w:firstLine="480" w:firstLineChars="200"/>
        <w:outlineLvl w:val="1"/>
        <w:rPr>
          <w:rFonts w:hint="eastAsia" w:ascii="宋体" w:hAnsi="宋体" w:cs="宋体"/>
          <w:sz w:val="24"/>
        </w:rPr>
      </w:pPr>
      <w:r>
        <w:rPr>
          <w:rFonts w:hint="eastAsia" w:ascii="宋体" w:hAnsi="宋体" w:cs="宋体"/>
          <w:sz w:val="24"/>
        </w:rPr>
        <w:t>1.《建设工程工程量清单计价规范》GB50500-2013；</w:t>
      </w:r>
    </w:p>
    <w:p w14:paraId="6FE4A1E0">
      <w:pPr>
        <w:adjustRightInd w:val="0"/>
        <w:spacing w:line="360" w:lineRule="auto"/>
        <w:ind w:firstLine="480" w:firstLineChars="200"/>
        <w:outlineLvl w:val="1"/>
        <w:rPr>
          <w:rFonts w:hint="eastAsia" w:ascii="宋体" w:hAnsi="宋体" w:cs="宋体"/>
          <w:sz w:val="24"/>
        </w:rPr>
      </w:pPr>
      <w:r>
        <w:rPr>
          <w:rFonts w:hint="eastAsia" w:ascii="宋体" w:hAnsi="宋体" w:cs="宋体"/>
          <w:sz w:val="24"/>
        </w:rPr>
        <w:t>2.《房屋建筑与装饰工程工程量计算规范》（GB50854-2013）、《通用安装工程工程量计算规范》（GB50856-2013）、《市政工程工程量计算规范》（GB50857-2013）；</w:t>
      </w:r>
    </w:p>
    <w:p w14:paraId="459B9B39">
      <w:pPr>
        <w:adjustRightInd w:val="0"/>
        <w:spacing w:line="360" w:lineRule="auto"/>
        <w:ind w:firstLine="480" w:firstLineChars="200"/>
        <w:outlineLvl w:val="1"/>
        <w:rPr>
          <w:rFonts w:hint="eastAsia" w:ascii="宋体" w:hAnsi="宋体" w:cs="宋体"/>
          <w:sz w:val="24"/>
        </w:rPr>
      </w:pPr>
      <w:r>
        <w:rPr>
          <w:rFonts w:hint="eastAsia" w:ascii="宋体" w:hAnsi="宋体" w:cs="宋体"/>
          <w:sz w:val="24"/>
          <w:lang w:val="en-US" w:eastAsia="zh-CN"/>
        </w:rPr>
        <w:t>3</w:t>
      </w:r>
      <w:r>
        <w:rPr>
          <w:rFonts w:hint="eastAsia" w:ascii="宋体" w:hAnsi="宋体" w:cs="宋体"/>
          <w:sz w:val="24"/>
        </w:rPr>
        <w:t>.委托方提供的图纸、招标范围等内容；</w:t>
      </w:r>
    </w:p>
    <w:p w14:paraId="46469ED4">
      <w:pPr>
        <w:adjustRightInd w:val="0"/>
        <w:spacing w:line="360" w:lineRule="auto"/>
        <w:ind w:firstLine="480" w:firstLineChars="200"/>
        <w:outlineLvl w:val="1"/>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.国家、行业、地方的技术规程规范、图集、施工及验收规范和质量检验评定标准以及安全文明施工等规定；</w:t>
      </w:r>
    </w:p>
    <w:p w14:paraId="104FB3F7">
      <w:pPr>
        <w:pStyle w:val="2"/>
      </w:pPr>
      <w:r>
        <w:rPr>
          <w:rFonts w:hint="eastAsia" w:ascii="宋体" w:hAnsi="宋体" w:cs="宋体"/>
          <w:sz w:val="24"/>
        </w:rPr>
        <w:t xml:space="preserve">    </w:t>
      </w:r>
      <w:r>
        <w:rPr>
          <w:rFonts w:hint="eastAsia" w:ascii="宋体" w:hAnsi="宋体" w:cs="宋体"/>
          <w:sz w:val="24"/>
          <w:lang w:val="en-US" w:eastAsia="zh-CN"/>
        </w:rPr>
        <w:t>5</w:t>
      </w:r>
      <w:r>
        <w:rPr>
          <w:rFonts w:hint="eastAsia" w:ascii="宋体" w:hAnsi="宋体" w:cs="宋体"/>
          <w:sz w:val="24"/>
        </w:rPr>
        <w:t>.其他相关资料。</w:t>
      </w:r>
    </w:p>
    <w:p w14:paraId="1BAEAD8A">
      <w:pPr>
        <w:spacing w:line="360" w:lineRule="auto"/>
        <w:rPr>
          <w:rFonts w:hint="default" w:eastAsia="宋体"/>
          <w:lang w:val="en-US" w:eastAsia="zh-CN"/>
        </w:rPr>
      </w:pPr>
      <w:r>
        <w:rPr>
          <w:rFonts w:hint="eastAsia"/>
          <w:b/>
          <w:sz w:val="24"/>
        </w:rPr>
        <w:t>四、需说明事项</w:t>
      </w:r>
    </w:p>
    <w:p w14:paraId="23F6C317">
      <w:pPr>
        <w:pStyle w:val="2"/>
        <w:rPr>
          <w:rFonts w:hint="default" w:eastAsia="宋体"/>
          <w:lang w:val="en-US" w:eastAsia="zh-CN"/>
        </w:rPr>
      </w:pPr>
      <w:r>
        <w:rPr>
          <w:rFonts w:hint="eastAsia"/>
          <w:b/>
          <w:sz w:val="24"/>
          <w:lang w:val="en-US" w:eastAsia="zh-CN"/>
        </w:rPr>
        <w:t>安装部分：</w:t>
      </w:r>
    </w:p>
    <w:p w14:paraId="53494BD5">
      <w:pPr>
        <w:spacing w:line="360" w:lineRule="auto"/>
        <w:ind w:firstLine="480" w:firstLineChars="200"/>
        <w:rPr>
          <w:rFonts w:hint="eastAsia" w:ascii="宋体" w:hAnsi="宋体" w:cs="宋体"/>
          <w:sz w:val="24"/>
          <w:lang w:val="en-US" w:eastAsia="zh-CN"/>
        </w:rPr>
      </w:pPr>
      <w:r>
        <w:rPr>
          <w:rFonts w:hint="eastAsia" w:ascii="宋体" w:hAnsi="宋体"/>
          <w:b w:val="0"/>
          <w:bCs w:val="0"/>
          <w:color w:val="auto"/>
          <w:sz w:val="24"/>
          <w:lang w:val="en-US" w:eastAsia="zh-CN"/>
        </w:rPr>
        <w:t>1.景观给水连接泄水井至室外雨水管网的PE给水管De63长度按8m计入本次预算；</w:t>
      </w:r>
    </w:p>
    <w:p w14:paraId="4A40E8BF">
      <w:pPr>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2.草坪灯按无接线口考虑计入。</w:t>
      </w:r>
    </w:p>
    <w:p w14:paraId="0615BEB3">
      <w:pPr>
        <w:spacing w:line="360" w:lineRule="auto"/>
        <w:rPr>
          <w:rFonts w:hint="eastAsia" w:ascii="宋体" w:hAnsi="宋体"/>
          <w:b/>
          <w:bCs/>
          <w:sz w:val="24"/>
        </w:rPr>
      </w:pPr>
      <w:r>
        <w:rPr>
          <w:rFonts w:hint="eastAsia" w:ascii="宋体" w:hAnsi="宋体"/>
          <w:b/>
          <w:bCs/>
          <w:sz w:val="24"/>
        </w:rPr>
        <w:t>五、其他</w:t>
      </w:r>
    </w:p>
    <w:p w14:paraId="42AC9B1A">
      <w:pPr>
        <w:spacing w:line="360" w:lineRule="auto"/>
        <w:ind w:firstLine="480" w:firstLineChars="200"/>
        <w:rPr>
          <w:rFonts w:hint="eastAsia" w:ascii="宋体" w:hAnsi="宋体"/>
          <w:sz w:val="24"/>
        </w:rPr>
      </w:pPr>
      <w:r>
        <w:rPr>
          <w:rFonts w:hint="eastAsia" w:ascii="宋体" w:hAnsi="宋体"/>
          <w:sz w:val="24"/>
        </w:rPr>
        <w:t>1.分部分项工程量清单中对项目特征及具体做法只作重点描述，依据本工程量清单投标报价时，其报价应综合考虑现场情况、施工期合理风险，且为满足施工图设计、标准图集、施工招标文件、招标人使用功能要求和施工时需要自行深化等内容所发生的全部费用，并达到国家现行验收规范要求；</w:t>
      </w:r>
    </w:p>
    <w:p w14:paraId="0A3D160A">
      <w:pPr>
        <w:spacing w:line="360" w:lineRule="auto"/>
        <w:ind w:firstLine="480" w:firstLineChars="200"/>
        <w:rPr>
          <w:rFonts w:hint="eastAsia" w:ascii="宋体" w:hAnsi="宋体"/>
          <w:sz w:val="24"/>
        </w:rPr>
      </w:pPr>
      <w:r>
        <w:rPr>
          <w:rFonts w:hint="eastAsia" w:ascii="宋体" w:hAnsi="宋体"/>
          <w:sz w:val="24"/>
        </w:rPr>
        <w:t xml:space="preserve">2．投标人应充分考虑施工现场周边的实际情况对施工的影响编制施工方案，并作出报价。                                   </w:t>
      </w:r>
    </w:p>
    <w:p w14:paraId="43671423">
      <w:pPr>
        <w:spacing w:line="360" w:lineRule="auto"/>
        <w:ind w:firstLine="480" w:firstLineChars="200"/>
        <w:rPr>
          <w:rFonts w:hint="eastAsia" w:ascii="宋体" w:hAnsi="宋体"/>
          <w:sz w:val="24"/>
        </w:rPr>
      </w:pPr>
      <w:r>
        <w:rPr>
          <w:rFonts w:hint="eastAsia" w:ascii="宋体" w:hAnsi="宋体"/>
          <w:sz w:val="24"/>
        </w:rPr>
        <w:t xml:space="preserve">         </w:t>
      </w:r>
    </w:p>
    <w:p w14:paraId="1FA884CD">
      <w:pPr>
        <w:spacing w:line="360" w:lineRule="auto"/>
        <w:jc w:val="both"/>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p>
    <w:p w14:paraId="156428B8">
      <w:pPr>
        <w:spacing w:line="360" w:lineRule="auto"/>
        <w:jc w:val="both"/>
        <w:rPr>
          <w:rFonts w:hint="eastAsia" w:ascii="宋体" w:hAnsi="宋体"/>
          <w:sz w:val="24"/>
        </w:rPr>
      </w:pPr>
    </w:p>
    <w:p w14:paraId="45A1C945">
      <w:pPr>
        <w:spacing w:line="360" w:lineRule="auto"/>
        <w:jc w:val="both"/>
        <w:rPr>
          <w:rFonts w:hint="eastAsia" w:ascii="宋体" w:hAnsi="宋体"/>
          <w:sz w:val="24"/>
        </w:rPr>
      </w:pPr>
    </w:p>
    <w:p w14:paraId="537A92AF">
      <w:pPr>
        <w:spacing w:line="360" w:lineRule="auto"/>
        <w:jc w:val="both"/>
        <w:rPr>
          <w:rFonts w:hint="eastAsia" w:ascii="宋体" w:hAnsi="宋体"/>
          <w:sz w:val="24"/>
        </w:rPr>
      </w:pPr>
    </w:p>
    <w:p w14:paraId="60811422">
      <w:pPr>
        <w:spacing w:line="360" w:lineRule="auto"/>
        <w:jc w:val="both"/>
        <w:rPr>
          <w:rFonts w:hint="eastAsia" w:ascii="宋体" w:hAnsi="宋体"/>
          <w:sz w:val="24"/>
        </w:rPr>
      </w:pPr>
    </w:p>
    <w:p w14:paraId="1CE55381">
      <w:pPr>
        <w:spacing w:line="360" w:lineRule="auto"/>
        <w:jc w:val="both"/>
        <w:rPr>
          <w:rFonts w:hint="eastAsia" w:ascii="宋体" w:hAnsi="宋体"/>
          <w:sz w:val="24"/>
        </w:rPr>
      </w:pPr>
    </w:p>
    <w:p w14:paraId="2B493A44">
      <w:pPr>
        <w:spacing w:line="360" w:lineRule="auto"/>
        <w:jc w:val="both"/>
        <w:rPr>
          <w:rFonts w:hint="eastAsia" w:ascii="宋体" w:hAnsi="宋体"/>
          <w:sz w:val="24"/>
        </w:rPr>
      </w:pPr>
    </w:p>
    <w:p w14:paraId="6A3FE438">
      <w:pPr>
        <w:spacing w:line="360" w:lineRule="auto"/>
        <w:jc w:val="both"/>
        <w:rPr>
          <w:rFonts w:hint="eastAsia" w:ascii="宋体" w:hAnsi="宋体"/>
          <w:sz w:val="24"/>
        </w:rPr>
      </w:pPr>
    </w:p>
    <w:p w14:paraId="651BDD33">
      <w:pPr>
        <w:spacing w:line="360" w:lineRule="auto"/>
        <w:jc w:val="both"/>
        <w:rPr>
          <w:rFonts w:hint="eastAsia" w:ascii="宋体" w:hAnsi="宋体"/>
          <w:sz w:val="24"/>
        </w:rPr>
      </w:pPr>
    </w:p>
    <w:p w14:paraId="02F367FC">
      <w:pPr>
        <w:spacing w:line="360" w:lineRule="auto"/>
        <w:jc w:val="both"/>
        <w:rPr>
          <w:rFonts w:hint="eastAsia" w:ascii="宋体" w:hAnsi="宋体"/>
          <w:sz w:val="24"/>
        </w:rPr>
      </w:pPr>
    </w:p>
    <w:p w14:paraId="33423E6B">
      <w:pPr>
        <w:spacing w:line="360" w:lineRule="auto"/>
        <w:jc w:val="both"/>
        <w:rPr>
          <w:rFonts w:hint="eastAsia" w:ascii="宋体" w:hAnsi="宋体"/>
          <w:sz w:val="24"/>
        </w:rPr>
      </w:pPr>
    </w:p>
    <w:p w14:paraId="62921EB5">
      <w:pPr>
        <w:spacing w:line="360" w:lineRule="auto"/>
        <w:jc w:val="both"/>
        <w:rPr>
          <w:rFonts w:hint="eastAsia" w:ascii="宋体" w:hAnsi="宋体"/>
          <w:sz w:val="24"/>
        </w:rPr>
      </w:pPr>
    </w:p>
    <w:p w14:paraId="6C832145">
      <w:pPr>
        <w:spacing w:line="360" w:lineRule="auto"/>
        <w:jc w:val="both"/>
        <w:rPr>
          <w:rFonts w:hint="eastAsia" w:ascii="宋体" w:hAnsi="宋体"/>
          <w:sz w:val="24"/>
        </w:rPr>
      </w:pPr>
    </w:p>
    <w:p w14:paraId="72CAD24F">
      <w:pPr>
        <w:spacing w:line="360" w:lineRule="auto"/>
        <w:jc w:val="both"/>
        <w:rPr>
          <w:rFonts w:hint="eastAsia" w:ascii="宋体" w:hAnsi="宋体"/>
          <w:sz w:val="24"/>
        </w:rPr>
      </w:pPr>
    </w:p>
    <w:p w14:paraId="144F5A70">
      <w:pPr>
        <w:spacing w:line="360" w:lineRule="auto"/>
        <w:jc w:val="both"/>
        <w:rPr>
          <w:rFonts w:hint="eastAsia" w:ascii="宋体" w:hAnsi="宋体"/>
          <w:sz w:val="24"/>
        </w:rPr>
      </w:pPr>
    </w:p>
    <w:p w14:paraId="5381AC1D">
      <w:pPr>
        <w:spacing w:line="360" w:lineRule="auto"/>
        <w:jc w:val="both"/>
        <w:rPr>
          <w:rFonts w:hint="eastAsia" w:ascii="宋体" w:hAnsi="宋体"/>
          <w:sz w:val="24"/>
        </w:rPr>
      </w:pPr>
    </w:p>
    <w:p w14:paraId="5AAA4FCC">
      <w:pPr>
        <w:spacing w:line="360" w:lineRule="auto"/>
        <w:jc w:val="both"/>
        <w:rPr>
          <w:rFonts w:hint="eastAsia" w:ascii="宋体" w:hAnsi="宋体"/>
          <w:sz w:val="24"/>
        </w:rPr>
      </w:pPr>
    </w:p>
    <w:p w14:paraId="47B9A072">
      <w:pPr>
        <w:spacing w:line="360" w:lineRule="auto"/>
        <w:jc w:val="both"/>
        <w:rPr>
          <w:rFonts w:hint="eastAsia" w:ascii="宋体" w:hAnsi="宋体"/>
          <w:sz w:val="24"/>
          <w:lang w:val="en-US" w:eastAsia="zh-CN"/>
        </w:rPr>
      </w:pPr>
    </w:p>
    <w:p w14:paraId="5F502DEE">
      <w:pPr>
        <w:spacing w:line="360" w:lineRule="auto"/>
        <w:ind w:firstLine="480" w:firstLineChars="200"/>
        <w:jc w:val="right"/>
        <w:rPr>
          <w:rFonts w:ascii="宋体" w:hAnsi="宋体"/>
          <w:b/>
          <w:sz w:val="28"/>
          <w:szCs w:val="28"/>
        </w:rPr>
      </w:pPr>
      <w:r>
        <w:rPr>
          <w:rFonts w:hint="eastAsia" w:ascii="宋体" w:hAnsi="宋体"/>
          <w:sz w:val="24"/>
          <w:lang w:val="en-US" w:eastAsia="zh-CN"/>
        </w:rPr>
        <w:t>2</w:t>
      </w:r>
      <w:r>
        <w:rPr>
          <w:rFonts w:hint="eastAsia" w:ascii="宋体" w:hAnsi="宋体"/>
          <w:sz w:val="24"/>
        </w:rPr>
        <w:t>025年</w:t>
      </w:r>
      <w:r>
        <w:rPr>
          <w:rFonts w:hint="eastAsia" w:ascii="宋体" w:hAnsi="宋体"/>
          <w:sz w:val="24"/>
          <w:lang w:val="en-US" w:eastAsia="zh-CN"/>
        </w:rPr>
        <w:t>09</w:t>
      </w:r>
      <w:r>
        <w:rPr>
          <w:rFonts w:hint="eastAsia" w:ascii="宋体" w:hAnsi="宋体"/>
          <w:sz w:val="24"/>
        </w:rPr>
        <w:t>月</w:t>
      </w:r>
      <w:r>
        <w:rPr>
          <w:rFonts w:hint="eastAsia" w:ascii="宋体" w:hAnsi="宋体"/>
          <w:sz w:val="24"/>
          <w:lang w:val="en-US" w:eastAsia="zh-CN"/>
        </w:rPr>
        <w:t>25</w:t>
      </w:r>
      <w:bookmarkStart w:id="1" w:name="_GoBack"/>
      <w:bookmarkEnd w:id="1"/>
      <w:r>
        <w:rPr>
          <w:rFonts w:hint="eastAsia" w:ascii="宋体" w:hAnsi="宋体"/>
          <w:sz w:val="24"/>
        </w:rPr>
        <w:t>日</w:t>
      </w:r>
    </w:p>
    <w:sectPr>
      <w:headerReference r:id="rId5" w:type="default"/>
      <w:footerReference r:id="rId6"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02768">
    <w:pPr>
      <w:pStyle w:val="7"/>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6E492">
    <w:pPr>
      <w:pStyle w:val="7"/>
      <w:jc w:val="center"/>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1D5E25">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r>
                            <w:rPr>
                              <w:rFonts w:hint="eastAsia"/>
                              <w:sz w:val="18"/>
                            </w:rPr>
                            <w:t xml:space="preserve"> 页 共 </w:t>
                          </w:r>
                          <w:r>
                            <w:rPr>
                              <w:rFonts w:hint="eastAsia"/>
                              <w:sz w:val="18"/>
                              <w:lang w:val="en-US" w:eastAsia="zh-CN"/>
                            </w:rPr>
                            <w:t>2</w:t>
                          </w:r>
                          <w:r>
                            <w:rPr>
                              <w:rFonts w:hint="eastAsia"/>
                              <w:sz w:val="18"/>
                            </w:rPr>
                            <w:t xml:space="preserve"> 页</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4A1D5E25">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r>
                      <w:rPr>
                        <w:rFonts w:hint="eastAsia"/>
                        <w:sz w:val="18"/>
                      </w:rPr>
                      <w:t xml:space="preserve"> 页 共 </w:t>
                    </w:r>
                    <w:r>
                      <w:rPr>
                        <w:rFonts w:hint="eastAsia"/>
                        <w:sz w:val="18"/>
                        <w:lang w:val="en-US" w:eastAsia="zh-CN"/>
                      </w:rPr>
                      <w:t>2</w:t>
                    </w:r>
                    <w:r>
                      <w:rPr>
                        <w:rFonts w:hint="eastAsia"/>
                        <w:sz w:val="1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7581E">
    <w:pPr>
      <w:pStyle w:val="8"/>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18ABD">
    <w:pPr>
      <w:pStyle w:val="8"/>
      <w:pBdr>
        <w:bottom w:val="none" w:color="auto" w:sz="0" w:space="1"/>
      </w:pBdr>
      <w:tabs>
        <w:tab w:val="clear" w:pos="8306"/>
      </w:tabs>
      <w:ind w:firstLine="591" w:firstLineChars="0"/>
      <w:jc w:val="both"/>
      <w:rPr>
        <w:rFonts w:ascii="宋体" w:hAnsi="宋体"/>
        <w:bCs/>
        <w:iCs/>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56B548"/>
    <w:multiLevelType w:val="multilevel"/>
    <w:tmpl w:val="8C56B548"/>
    <w:lvl w:ilvl="0" w:tentative="0">
      <w:start w:val="1"/>
      <w:numFmt w:val="chineseCounting"/>
      <w:pStyle w:val="3"/>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158BA418"/>
    <w:multiLevelType w:val="singleLevel"/>
    <w:tmpl w:val="158BA418"/>
    <w:lvl w:ilvl="0" w:tentative="0">
      <w:start w:val="1"/>
      <w:numFmt w:val="chineseCounting"/>
      <w:suff w:val="nothing"/>
      <w:lvlText w:val="%1、"/>
      <w:lvlJc w:val="left"/>
      <w:rPr>
        <w:rFonts w:hint="eastAsia"/>
      </w:rPr>
    </w:lvl>
  </w:abstractNum>
  <w:abstractNum w:abstractNumId="2">
    <w:nsid w:val="4565F8A7"/>
    <w:multiLevelType w:val="singleLevel"/>
    <w:tmpl w:val="4565F8A7"/>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OTFkYzBkOTNjMmUyOWU1NWZjNjI4OGVlYTU5MTkifQ=="/>
    <w:docVar w:name="KSO_WPS_MARK_KEY" w:val="848f09f3-fd6e-46aa-a0f6-e6aae83e5f35"/>
  </w:docVars>
  <w:rsids>
    <w:rsidRoot w:val="00172A27"/>
    <w:rsid w:val="00010953"/>
    <w:rsid w:val="00021B82"/>
    <w:rsid w:val="000224DD"/>
    <w:rsid w:val="00023423"/>
    <w:rsid w:val="00026E00"/>
    <w:rsid w:val="00032D77"/>
    <w:rsid w:val="000450D5"/>
    <w:rsid w:val="0004553B"/>
    <w:rsid w:val="00050B36"/>
    <w:rsid w:val="000513DE"/>
    <w:rsid w:val="000618CF"/>
    <w:rsid w:val="000635F1"/>
    <w:rsid w:val="000639B9"/>
    <w:rsid w:val="000747BA"/>
    <w:rsid w:val="00077CE4"/>
    <w:rsid w:val="00082587"/>
    <w:rsid w:val="00082CA4"/>
    <w:rsid w:val="00082D6C"/>
    <w:rsid w:val="00084120"/>
    <w:rsid w:val="00086BDB"/>
    <w:rsid w:val="00086EA7"/>
    <w:rsid w:val="00091DFE"/>
    <w:rsid w:val="00092DF3"/>
    <w:rsid w:val="000938FB"/>
    <w:rsid w:val="000A7C7A"/>
    <w:rsid w:val="000B098C"/>
    <w:rsid w:val="000B3CBB"/>
    <w:rsid w:val="000B3F82"/>
    <w:rsid w:val="000C0BFC"/>
    <w:rsid w:val="000C26F6"/>
    <w:rsid w:val="000C6A00"/>
    <w:rsid w:val="000C6FB8"/>
    <w:rsid w:val="000D032A"/>
    <w:rsid w:val="000D1B8B"/>
    <w:rsid w:val="000D52C1"/>
    <w:rsid w:val="000E1C15"/>
    <w:rsid w:val="000E5B00"/>
    <w:rsid w:val="000F02D3"/>
    <w:rsid w:val="000F1668"/>
    <w:rsid w:val="000F7021"/>
    <w:rsid w:val="000F7F8C"/>
    <w:rsid w:val="00100477"/>
    <w:rsid w:val="00103E64"/>
    <w:rsid w:val="001071C8"/>
    <w:rsid w:val="00111735"/>
    <w:rsid w:val="0011280E"/>
    <w:rsid w:val="0011364D"/>
    <w:rsid w:val="0013032D"/>
    <w:rsid w:val="00132208"/>
    <w:rsid w:val="00141E4E"/>
    <w:rsid w:val="001558BC"/>
    <w:rsid w:val="00155A3D"/>
    <w:rsid w:val="00156F6B"/>
    <w:rsid w:val="0015700E"/>
    <w:rsid w:val="0016020A"/>
    <w:rsid w:val="00164BB2"/>
    <w:rsid w:val="00166326"/>
    <w:rsid w:val="001672A0"/>
    <w:rsid w:val="001701F0"/>
    <w:rsid w:val="001716B2"/>
    <w:rsid w:val="00172A27"/>
    <w:rsid w:val="001771DC"/>
    <w:rsid w:val="00181FCC"/>
    <w:rsid w:val="001860E1"/>
    <w:rsid w:val="00194243"/>
    <w:rsid w:val="001A0263"/>
    <w:rsid w:val="001A28CB"/>
    <w:rsid w:val="001A6E20"/>
    <w:rsid w:val="001B110F"/>
    <w:rsid w:val="001B3AF7"/>
    <w:rsid w:val="001B522C"/>
    <w:rsid w:val="001B7739"/>
    <w:rsid w:val="001C0D9C"/>
    <w:rsid w:val="001C3690"/>
    <w:rsid w:val="001C3869"/>
    <w:rsid w:val="001C4309"/>
    <w:rsid w:val="001C4829"/>
    <w:rsid w:val="001C48A7"/>
    <w:rsid w:val="001D4411"/>
    <w:rsid w:val="001D5CB4"/>
    <w:rsid w:val="001E0C0A"/>
    <w:rsid w:val="001E17FC"/>
    <w:rsid w:val="001E39F2"/>
    <w:rsid w:val="001F5496"/>
    <w:rsid w:val="001F71FD"/>
    <w:rsid w:val="0020180A"/>
    <w:rsid w:val="0020436F"/>
    <w:rsid w:val="00204650"/>
    <w:rsid w:val="00206E6A"/>
    <w:rsid w:val="00207E06"/>
    <w:rsid w:val="00212907"/>
    <w:rsid w:val="00213435"/>
    <w:rsid w:val="00214AB5"/>
    <w:rsid w:val="0022062B"/>
    <w:rsid w:val="00223CE7"/>
    <w:rsid w:val="0023350D"/>
    <w:rsid w:val="00233B05"/>
    <w:rsid w:val="00242351"/>
    <w:rsid w:val="002425DB"/>
    <w:rsid w:val="00242F80"/>
    <w:rsid w:val="00244909"/>
    <w:rsid w:val="0025183E"/>
    <w:rsid w:val="00252348"/>
    <w:rsid w:val="0025466D"/>
    <w:rsid w:val="00254A25"/>
    <w:rsid w:val="002567B5"/>
    <w:rsid w:val="002603E2"/>
    <w:rsid w:val="002645FF"/>
    <w:rsid w:val="00264F0F"/>
    <w:rsid w:val="00267AC3"/>
    <w:rsid w:val="002715AE"/>
    <w:rsid w:val="00273F09"/>
    <w:rsid w:val="00274072"/>
    <w:rsid w:val="002752F9"/>
    <w:rsid w:val="00283FB3"/>
    <w:rsid w:val="002939C3"/>
    <w:rsid w:val="002A23E0"/>
    <w:rsid w:val="002A3B0A"/>
    <w:rsid w:val="002A4168"/>
    <w:rsid w:val="002A4E59"/>
    <w:rsid w:val="002A57B2"/>
    <w:rsid w:val="002A5807"/>
    <w:rsid w:val="002A5CE2"/>
    <w:rsid w:val="002B1482"/>
    <w:rsid w:val="002B26C5"/>
    <w:rsid w:val="002C1B4F"/>
    <w:rsid w:val="002C2C36"/>
    <w:rsid w:val="002C6576"/>
    <w:rsid w:val="002E00CE"/>
    <w:rsid w:val="002E18ED"/>
    <w:rsid w:val="002E2DD7"/>
    <w:rsid w:val="002E5B2E"/>
    <w:rsid w:val="002F23C9"/>
    <w:rsid w:val="00306482"/>
    <w:rsid w:val="003064AE"/>
    <w:rsid w:val="00311133"/>
    <w:rsid w:val="00312780"/>
    <w:rsid w:val="00313057"/>
    <w:rsid w:val="00314882"/>
    <w:rsid w:val="003165C5"/>
    <w:rsid w:val="00320B7E"/>
    <w:rsid w:val="00325D79"/>
    <w:rsid w:val="003271C2"/>
    <w:rsid w:val="00335EAA"/>
    <w:rsid w:val="003365E9"/>
    <w:rsid w:val="00337A64"/>
    <w:rsid w:val="0034605F"/>
    <w:rsid w:val="00346099"/>
    <w:rsid w:val="003605F1"/>
    <w:rsid w:val="00376271"/>
    <w:rsid w:val="00382048"/>
    <w:rsid w:val="00387B5E"/>
    <w:rsid w:val="00390FAB"/>
    <w:rsid w:val="00393661"/>
    <w:rsid w:val="00393EEE"/>
    <w:rsid w:val="00396B0A"/>
    <w:rsid w:val="003A08F5"/>
    <w:rsid w:val="003A66B9"/>
    <w:rsid w:val="003B6748"/>
    <w:rsid w:val="003C157B"/>
    <w:rsid w:val="003D313B"/>
    <w:rsid w:val="003D5DFE"/>
    <w:rsid w:val="003D6294"/>
    <w:rsid w:val="003E5575"/>
    <w:rsid w:val="003F29A8"/>
    <w:rsid w:val="003F2AB9"/>
    <w:rsid w:val="0041070B"/>
    <w:rsid w:val="00414486"/>
    <w:rsid w:val="00425A33"/>
    <w:rsid w:val="0042699D"/>
    <w:rsid w:val="00433513"/>
    <w:rsid w:val="0043576A"/>
    <w:rsid w:val="00436BD4"/>
    <w:rsid w:val="00444481"/>
    <w:rsid w:val="004450C5"/>
    <w:rsid w:val="00445160"/>
    <w:rsid w:val="00446A8B"/>
    <w:rsid w:val="0044761B"/>
    <w:rsid w:val="004500F4"/>
    <w:rsid w:val="00451443"/>
    <w:rsid w:val="0046029D"/>
    <w:rsid w:val="00460EE2"/>
    <w:rsid w:val="00475997"/>
    <w:rsid w:val="004821E8"/>
    <w:rsid w:val="00485419"/>
    <w:rsid w:val="00485787"/>
    <w:rsid w:val="00487730"/>
    <w:rsid w:val="00490EDE"/>
    <w:rsid w:val="00493633"/>
    <w:rsid w:val="004A48A0"/>
    <w:rsid w:val="004A6378"/>
    <w:rsid w:val="004B0DF9"/>
    <w:rsid w:val="004B7085"/>
    <w:rsid w:val="004B70BA"/>
    <w:rsid w:val="004C1584"/>
    <w:rsid w:val="004C3BF4"/>
    <w:rsid w:val="004D2485"/>
    <w:rsid w:val="004D31FC"/>
    <w:rsid w:val="004D3DB1"/>
    <w:rsid w:val="004E340B"/>
    <w:rsid w:val="004E5EF1"/>
    <w:rsid w:val="00505392"/>
    <w:rsid w:val="00505BCD"/>
    <w:rsid w:val="00513D6A"/>
    <w:rsid w:val="005162A2"/>
    <w:rsid w:val="0051790B"/>
    <w:rsid w:val="00520E8D"/>
    <w:rsid w:val="00521C00"/>
    <w:rsid w:val="005324ED"/>
    <w:rsid w:val="00535813"/>
    <w:rsid w:val="005368D8"/>
    <w:rsid w:val="0053768A"/>
    <w:rsid w:val="00542827"/>
    <w:rsid w:val="00542F97"/>
    <w:rsid w:val="00550EC5"/>
    <w:rsid w:val="00555553"/>
    <w:rsid w:val="0055656C"/>
    <w:rsid w:val="00560EA0"/>
    <w:rsid w:val="00563DA4"/>
    <w:rsid w:val="005655CB"/>
    <w:rsid w:val="0056585F"/>
    <w:rsid w:val="00567462"/>
    <w:rsid w:val="00567C6F"/>
    <w:rsid w:val="0057063F"/>
    <w:rsid w:val="00572995"/>
    <w:rsid w:val="005775FF"/>
    <w:rsid w:val="00596450"/>
    <w:rsid w:val="005A0569"/>
    <w:rsid w:val="005A0779"/>
    <w:rsid w:val="005A110B"/>
    <w:rsid w:val="005A1CFA"/>
    <w:rsid w:val="005A7615"/>
    <w:rsid w:val="005B3E50"/>
    <w:rsid w:val="005B48AD"/>
    <w:rsid w:val="005B54CA"/>
    <w:rsid w:val="005B7C07"/>
    <w:rsid w:val="005C1849"/>
    <w:rsid w:val="005C1BD3"/>
    <w:rsid w:val="005C3F5D"/>
    <w:rsid w:val="005C6147"/>
    <w:rsid w:val="005D73CE"/>
    <w:rsid w:val="005E1AE2"/>
    <w:rsid w:val="005E51EC"/>
    <w:rsid w:val="005E5910"/>
    <w:rsid w:val="005E6A73"/>
    <w:rsid w:val="005F1160"/>
    <w:rsid w:val="005F3507"/>
    <w:rsid w:val="005F6125"/>
    <w:rsid w:val="005F6368"/>
    <w:rsid w:val="006014DB"/>
    <w:rsid w:val="00602C13"/>
    <w:rsid w:val="00606955"/>
    <w:rsid w:val="006118DB"/>
    <w:rsid w:val="00623F8E"/>
    <w:rsid w:val="0063005D"/>
    <w:rsid w:val="00633BE1"/>
    <w:rsid w:val="006367A5"/>
    <w:rsid w:val="00644F52"/>
    <w:rsid w:val="00646323"/>
    <w:rsid w:val="006540FF"/>
    <w:rsid w:val="00654366"/>
    <w:rsid w:val="006554E6"/>
    <w:rsid w:val="00666F38"/>
    <w:rsid w:val="00671A90"/>
    <w:rsid w:val="006741E4"/>
    <w:rsid w:val="00685E08"/>
    <w:rsid w:val="006934C2"/>
    <w:rsid w:val="00693C68"/>
    <w:rsid w:val="00697036"/>
    <w:rsid w:val="006A5765"/>
    <w:rsid w:val="006B24DC"/>
    <w:rsid w:val="006C783E"/>
    <w:rsid w:val="006D1BCE"/>
    <w:rsid w:val="006D4679"/>
    <w:rsid w:val="006E0654"/>
    <w:rsid w:val="006E136A"/>
    <w:rsid w:val="006E2F07"/>
    <w:rsid w:val="006E3E76"/>
    <w:rsid w:val="006E4C91"/>
    <w:rsid w:val="00706473"/>
    <w:rsid w:val="00730B87"/>
    <w:rsid w:val="00734910"/>
    <w:rsid w:val="00741908"/>
    <w:rsid w:val="007428B5"/>
    <w:rsid w:val="00742AA8"/>
    <w:rsid w:val="0074337C"/>
    <w:rsid w:val="007446C6"/>
    <w:rsid w:val="0074533A"/>
    <w:rsid w:val="0075690C"/>
    <w:rsid w:val="00757957"/>
    <w:rsid w:val="0076012A"/>
    <w:rsid w:val="00762FA9"/>
    <w:rsid w:val="007666B5"/>
    <w:rsid w:val="0077060F"/>
    <w:rsid w:val="00770917"/>
    <w:rsid w:val="00772324"/>
    <w:rsid w:val="007746F4"/>
    <w:rsid w:val="00774C25"/>
    <w:rsid w:val="007769A0"/>
    <w:rsid w:val="00782041"/>
    <w:rsid w:val="0078680B"/>
    <w:rsid w:val="00787184"/>
    <w:rsid w:val="007871CE"/>
    <w:rsid w:val="0079495D"/>
    <w:rsid w:val="007958F0"/>
    <w:rsid w:val="007A1F47"/>
    <w:rsid w:val="007A5E92"/>
    <w:rsid w:val="007B5AE1"/>
    <w:rsid w:val="007C5E8C"/>
    <w:rsid w:val="007C7716"/>
    <w:rsid w:val="007E2CAC"/>
    <w:rsid w:val="007E3E90"/>
    <w:rsid w:val="007F08D5"/>
    <w:rsid w:val="007F33AD"/>
    <w:rsid w:val="007F4ABE"/>
    <w:rsid w:val="00801EEC"/>
    <w:rsid w:val="00803F1A"/>
    <w:rsid w:val="008132DC"/>
    <w:rsid w:val="0081776E"/>
    <w:rsid w:val="00823C9F"/>
    <w:rsid w:val="008244F6"/>
    <w:rsid w:val="008261DC"/>
    <w:rsid w:val="00827336"/>
    <w:rsid w:val="00827D8F"/>
    <w:rsid w:val="008314B7"/>
    <w:rsid w:val="0083511B"/>
    <w:rsid w:val="00836DE5"/>
    <w:rsid w:val="00845CF2"/>
    <w:rsid w:val="00854B28"/>
    <w:rsid w:val="00865674"/>
    <w:rsid w:val="0086728B"/>
    <w:rsid w:val="00872893"/>
    <w:rsid w:val="00875F5B"/>
    <w:rsid w:val="00882206"/>
    <w:rsid w:val="00882777"/>
    <w:rsid w:val="00883A21"/>
    <w:rsid w:val="0088735F"/>
    <w:rsid w:val="008942F5"/>
    <w:rsid w:val="008956C8"/>
    <w:rsid w:val="008A2044"/>
    <w:rsid w:val="008B11A3"/>
    <w:rsid w:val="008B20B4"/>
    <w:rsid w:val="008B2C94"/>
    <w:rsid w:val="008C0D29"/>
    <w:rsid w:val="008C38F4"/>
    <w:rsid w:val="008D268F"/>
    <w:rsid w:val="008D41D8"/>
    <w:rsid w:val="008E1651"/>
    <w:rsid w:val="008E5FB1"/>
    <w:rsid w:val="008F0275"/>
    <w:rsid w:val="008F1570"/>
    <w:rsid w:val="008F4101"/>
    <w:rsid w:val="008F4A77"/>
    <w:rsid w:val="00901E80"/>
    <w:rsid w:val="00902ACA"/>
    <w:rsid w:val="0090347E"/>
    <w:rsid w:val="009076C5"/>
    <w:rsid w:val="00910C66"/>
    <w:rsid w:val="00912AF4"/>
    <w:rsid w:val="009156BA"/>
    <w:rsid w:val="00917677"/>
    <w:rsid w:val="00920369"/>
    <w:rsid w:val="00920CC3"/>
    <w:rsid w:val="00920EF9"/>
    <w:rsid w:val="00922668"/>
    <w:rsid w:val="009233ED"/>
    <w:rsid w:val="0092429D"/>
    <w:rsid w:val="00927D3A"/>
    <w:rsid w:val="00931F60"/>
    <w:rsid w:val="00933006"/>
    <w:rsid w:val="00934600"/>
    <w:rsid w:val="00940556"/>
    <w:rsid w:val="00940AAC"/>
    <w:rsid w:val="009439E9"/>
    <w:rsid w:val="00946B80"/>
    <w:rsid w:val="00953DEC"/>
    <w:rsid w:val="00955529"/>
    <w:rsid w:val="00957135"/>
    <w:rsid w:val="00961AFC"/>
    <w:rsid w:val="0096442B"/>
    <w:rsid w:val="00965D4D"/>
    <w:rsid w:val="009772B0"/>
    <w:rsid w:val="0098014C"/>
    <w:rsid w:val="009811F2"/>
    <w:rsid w:val="00982598"/>
    <w:rsid w:val="009967A8"/>
    <w:rsid w:val="0099691A"/>
    <w:rsid w:val="009A0086"/>
    <w:rsid w:val="009A6519"/>
    <w:rsid w:val="009B1B2B"/>
    <w:rsid w:val="009C4F0A"/>
    <w:rsid w:val="009C7D20"/>
    <w:rsid w:val="009C7D4A"/>
    <w:rsid w:val="009D0E60"/>
    <w:rsid w:val="009D11EF"/>
    <w:rsid w:val="009D391F"/>
    <w:rsid w:val="009D7BAF"/>
    <w:rsid w:val="009E25C8"/>
    <w:rsid w:val="009F2BF7"/>
    <w:rsid w:val="009F4536"/>
    <w:rsid w:val="00A05AA4"/>
    <w:rsid w:val="00A07A2D"/>
    <w:rsid w:val="00A100E0"/>
    <w:rsid w:val="00A12D33"/>
    <w:rsid w:val="00A2332B"/>
    <w:rsid w:val="00A23AC7"/>
    <w:rsid w:val="00A24707"/>
    <w:rsid w:val="00A25470"/>
    <w:rsid w:val="00A27E62"/>
    <w:rsid w:val="00A35A0D"/>
    <w:rsid w:val="00A52578"/>
    <w:rsid w:val="00A54CEB"/>
    <w:rsid w:val="00A61DB2"/>
    <w:rsid w:val="00A66769"/>
    <w:rsid w:val="00A66D91"/>
    <w:rsid w:val="00A73B8F"/>
    <w:rsid w:val="00A75DA0"/>
    <w:rsid w:val="00A816B9"/>
    <w:rsid w:val="00A8425B"/>
    <w:rsid w:val="00A9796D"/>
    <w:rsid w:val="00AA0021"/>
    <w:rsid w:val="00AA05A1"/>
    <w:rsid w:val="00AA12CE"/>
    <w:rsid w:val="00AA568A"/>
    <w:rsid w:val="00AB56F2"/>
    <w:rsid w:val="00AB7AAB"/>
    <w:rsid w:val="00AC4E25"/>
    <w:rsid w:val="00AC6F4E"/>
    <w:rsid w:val="00AE0D7B"/>
    <w:rsid w:val="00AE36F2"/>
    <w:rsid w:val="00AE70AB"/>
    <w:rsid w:val="00AE733F"/>
    <w:rsid w:val="00AE798A"/>
    <w:rsid w:val="00AF2BC3"/>
    <w:rsid w:val="00AF387C"/>
    <w:rsid w:val="00AF4C67"/>
    <w:rsid w:val="00AF6821"/>
    <w:rsid w:val="00AF7836"/>
    <w:rsid w:val="00AF79E6"/>
    <w:rsid w:val="00B03951"/>
    <w:rsid w:val="00B10431"/>
    <w:rsid w:val="00B116F0"/>
    <w:rsid w:val="00B14B13"/>
    <w:rsid w:val="00B1778D"/>
    <w:rsid w:val="00B32474"/>
    <w:rsid w:val="00B35753"/>
    <w:rsid w:val="00B379AB"/>
    <w:rsid w:val="00B41935"/>
    <w:rsid w:val="00B565CE"/>
    <w:rsid w:val="00B5770F"/>
    <w:rsid w:val="00B57B08"/>
    <w:rsid w:val="00B60F93"/>
    <w:rsid w:val="00B66D0B"/>
    <w:rsid w:val="00B71676"/>
    <w:rsid w:val="00B721E0"/>
    <w:rsid w:val="00B72427"/>
    <w:rsid w:val="00B72B82"/>
    <w:rsid w:val="00B875E0"/>
    <w:rsid w:val="00B902A8"/>
    <w:rsid w:val="00B931D7"/>
    <w:rsid w:val="00B93D6E"/>
    <w:rsid w:val="00B94E34"/>
    <w:rsid w:val="00BA2ADE"/>
    <w:rsid w:val="00BA4E0E"/>
    <w:rsid w:val="00BA5B0E"/>
    <w:rsid w:val="00BB761D"/>
    <w:rsid w:val="00BC4CD1"/>
    <w:rsid w:val="00BD0966"/>
    <w:rsid w:val="00BD53F6"/>
    <w:rsid w:val="00BE3C8C"/>
    <w:rsid w:val="00BE3CA1"/>
    <w:rsid w:val="00BF2426"/>
    <w:rsid w:val="00BF4710"/>
    <w:rsid w:val="00C035E3"/>
    <w:rsid w:val="00C0564D"/>
    <w:rsid w:val="00C06F58"/>
    <w:rsid w:val="00C1652F"/>
    <w:rsid w:val="00C20C79"/>
    <w:rsid w:val="00C24529"/>
    <w:rsid w:val="00C37A0A"/>
    <w:rsid w:val="00C43D91"/>
    <w:rsid w:val="00C44C37"/>
    <w:rsid w:val="00C4794F"/>
    <w:rsid w:val="00C541B9"/>
    <w:rsid w:val="00C54470"/>
    <w:rsid w:val="00C57BF4"/>
    <w:rsid w:val="00C62EA3"/>
    <w:rsid w:val="00C71C3F"/>
    <w:rsid w:val="00C81B53"/>
    <w:rsid w:val="00C83FCA"/>
    <w:rsid w:val="00C8487D"/>
    <w:rsid w:val="00C87071"/>
    <w:rsid w:val="00C90F18"/>
    <w:rsid w:val="00C943AA"/>
    <w:rsid w:val="00C94C83"/>
    <w:rsid w:val="00C95C64"/>
    <w:rsid w:val="00CA2068"/>
    <w:rsid w:val="00CA3FA6"/>
    <w:rsid w:val="00CA47FB"/>
    <w:rsid w:val="00CA5DBB"/>
    <w:rsid w:val="00CB6149"/>
    <w:rsid w:val="00CB68E8"/>
    <w:rsid w:val="00CC3358"/>
    <w:rsid w:val="00CC3666"/>
    <w:rsid w:val="00CC5CF9"/>
    <w:rsid w:val="00CC61F4"/>
    <w:rsid w:val="00CD2A79"/>
    <w:rsid w:val="00CE0FE2"/>
    <w:rsid w:val="00CE4CA5"/>
    <w:rsid w:val="00CE6FCD"/>
    <w:rsid w:val="00CF0A25"/>
    <w:rsid w:val="00D063A0"/>
    <w:rsid w:val="00D23EDA"/>
    <w:rsid w:val="00D46E84"/>
    <w:rsid w:val="00D527BA"/>
    <w:rsid w:val="00D530C6"/>
    <w:rsid w:val="00D5389D"/>
    <w:rsid w:val="00D63A93"/>
    <w:rsid w:val="00D64BBC"/>
    <w:rsid w:val="00D673EB"/>
    <w:rsid w:val="00D72377"/>
    <w:rsid w:val="00D73018"/>
    <w:rsid w:val="00D769C4"/>
    <w:rsid w:val="00D846AB"/>
    <w:rsid w:val="00D9297C"/>
    <w:rsid w:val="00DA0CB9"/>
    <w:rsid w:val="00DA2509"/>
    <w:rsid w:val="00DB36D3"/>
    <w:rsid w:val="00DB3F78"/>
    <w:rsid w:val="00DB68CC"/>
    <w:rsid w:val="00DE03B0"/>
    <w:rsid w:val="00DE2762"/>
    <w:rsid w:val="00DF0243"/>
    <w:rsid w:val="00DF0786"/>
    <w:rsid w:val="00DF65CC"/>
    <w:rsid w:val="00E00B57"/>
    <w:rsid w:val="00E02A9A"/>
    <w:rsid w:val="00E10908"/>
    <w:rsid w:val="00E1390B"/>
    <w:rsid w:val="00E2366F"/>
    <w:rsid w:val="00E25598"/>
    <w:rsid w:val="00E27D00"/>
    <w:rsid w:val="00E3203D"/>
    <w:rsid w:val="00E357BA"/>
    <w:rsid w:val="00E36115"/>
    <w:rsid w:val="00E373A3"/>
    <w:rsid w:val="00E41921"/>
    <w:rsid w:val="00E42453"/>
    <w:rsid w:val="00E46475"/>
    <w:rsid w:val="00E51CF5"/>
    <w:rsid w:val="00E57B38"/>
    <w:rsid w:val="00E607D8"/>
    <w:rsid w:val="00E60999"/>
    <w:rsid w:val="00E6217B"/>
    <w:rsid w:val="00E67F28"/>
    <w:rsid w:val="00E760F0"/>
    <w:rsid w:val="00E77D79"/>
    <w:rsid w:val="00E83624"/>
    <w:rsid w:val="00E84015"/>
    <w:rsid w:val="00EA238D"/>
    <w:rsid w:val="00EB7784"/>
    <w:rsid w:val="00EB7E15"/>
    <w:rsid w:val="00EC4CAF"/>
    <w:rsid w:val="00ED4F29"/>
    <w:rsid w:val="00ED66F8"/>
    <w:rsid w:val="00EE097B"/>
    <w:rsid w:val="00EE0A78"/>
    <w:rsid w:val="00EE28F0"/>
    <w:rsid w:val="00EE6234"/>
    <w:rsid w:val="00EF32F2"/>
    <w:rsid w:val="00EF5E31"/>
    <w:rsid w:val="00EF6C24"/>
    <w:rsid w:val="00F0550E"/>
    <w:rsid w:val="00F06EC5"/>
    <w:rsid w:val="00F13FD3"/>
    <w:rsid w:val="00F32F9A"/>
    <w:rsid w:val="00F40F0C"/>
    <w:rsid w:val="00F44BC1"/>
    <w:rsid w:val="00F62A82"/>
    <w:rsid w:val="00F667D4"/>
    <w:rsid w:val="00F671FC"/>
    <w:rsid w:val="00F724E7"/>
    <w:rsid w:val="00F76E24"/>
    <w:rsid w:val="00F80616"/>
    <w:rsid w:val="00F81C2F"/>
    <w:rsid w:val="00F82B18"/>
    <w:rsid w:val="00F931D1"/>
    <w:rsid w:val="00FA6CCB"/>
    <w:rsid w:val="00FA7C1C"/>
    <w:rsid w:val="00FB12F0"/>
    <w:rsid w:val="00FB2980"/>
    <w:rsid w:val="00FB52F9"/>
    <w:rsid w:val="00FB7947"/>
    <w:rsid w:val="00FC47CF"/>
    <w:rsid w:val="00FC5A46"/>
    <w:rsid w:val="00FC6B5A"/>
    <w:rsid w:val="00FC70B2"/>
    <w:rsid w:val="00FE007F"/>
    <w:rsid w:val="00FE1B61"/>
    <w:rsid w:val="00FF1AA4"/>
    <w:rsid w:val="00FF364F"/>
    <w:rsid w:val="00FF66C9"/>
    <w:rsid w:val="0139278E"/>
    <w:rsid w:val="014F6641"/>
    <w:rsid w:val="01C33779"/>
    <w:rsid w:val="022C6920"/>
    <w:rsid w:val="037B4D46"/>
    <w:rsid w:val="03851086"/>
    <w:rsid w:val="039B6572"/>
    <w:rsid w:val="03AF4737"/>
    <w:rsid w:val="03E02194"/>
    <w:rsid w:val="03E4334F"/>
    <w:rsid w:val="03FC1842"/>
    <w:rsid w:val="0433224A"/>
    <w:rsid w:val="04493304"/>
    <w:rsid w:val="044C4332"/>
    <w:rsid w:val="04865460"/>
    <w:rsid w:val="05360CF3"/>
    <w:rsid w:val="05364F92"/>
    <w:rsid w:val="05DA1387"/>
    <w:rsid w:val="06097875"/>
    <w:rsid w:val="06583EB0"/>
    <w:rsid w:val="065F5E83"/>
    <w:rsid w:val="066528BB"/>
    <w:rsid w:val="066C3B35"/>
    <w:rsid w:val="06904E41"/>
    <w:rsid w:val="06E335EF"/>
    <w:rsid w:val="070733E2"/>
    <w:rsid w:val="071E2E8B"/>
    <w:rsid w:val="07350087"/>
    <w:rsid w:val="0736273F"/>
    <w:rsid w:val="07505645"/>
    <w:rsid w:val="076E638B"/>
    <w:rsid w:val="08005951"/>
    <w:rsid w:val="080B2372"/>
    <w:rsid w:val="08323800"/>
    <w:rsid w:val="08A3063C"/>
    <w:rsid w:val="09B26BC4"/>
    <w:rsid w:val="09DA2ABE"/>
    <w:rsid w:val="09FD7EA8"/>
    <w:rsid w:val="0A232419"/>
    <w:rsid w:val="0A90227F"/>
    <w:rsid w:val="0AB17097"/>
    <w:rsid w:val="0AB22A57"/>
    <w:rsid w:val="0AE832F4"/>
    <w:rsid w:val="0AF8563E"/>
    <w:rsid w:val="0B815649"/>
    <w:rsid w:val="0B8E7C5C"/>
    <w:rsid w:val="0BE1258C"/>
    <w:rsid w:val="0C1D22F1"/>
    <w:rsid w:val="0C2B3807"/>
    <w:rsid w:val="0C2F1549"/>
    <w:rsid w:val="0C541CC6"/>
    <w:rsid w:val="0C56200E"/>
    <w:rsid w:val="0C933AEF"/>
    <w:rsid w:val="0CBD5C30"/>
    <w:rsid w:val="0CBE0331"/>
    <w:rsid w:val="0D257D39"/>
    <w:rsid w:val="0D317D59"/>
    <w:rsid w:val="0D5F6ACA"/>
    <w:rsid w:val="0D8D4C50"/>
    <w:rsid w:val="0DC17C9E"/>
    <w:rsid w:val="0E561975"/>
    <w:rsid w:val="0E6B2833"/>
    <w:rsid w:val="0E8B7C85"/>
    <w:rsid w:val="0EA84719"/>
    <w:rsid w:val="0EB168EA"/>
    <w:rsid w:val="0EE4486D"/>
    <w:rsid w:val="0F364FA2"/>
    <w:rsid w:val="0F9B0829"/>
    <w:rsid w:val="0FD536A8"/>
    <w:rsid w:val="10547C25"/>
    <w:rsid w:val="1070092E"/>
    <w:rsid w:val="109B29A7"/>
    <w:rsid w:val="11732B9A"/>
    <w:rsid w:val="11C15075"/>
    <w:rsid w:val="11E03EBE"/>
    <w:rsid w:val="11EC4876"/>
    <w:rsid w:val="122535D5"/>
    <w:rsid w:val="127D4D69"/>
    <w:rsid w:val="128133FA"/>
    <w:rsid w:val="129E75BC"/>
    <w:rsid w:val="130E7AC3"/>
    <w:rsid w:val="13134ACB"/>
    <w:rsid w:val="13640BDF"/>
    <w:rsid w:val="140432BB"/>
    <w:rsid w:val="140778CA"/>
    <w:rsid w:val="140D7C08"/>
    <w:rsid w:val="14180502"/>
    <w:rsid w:val="14607FC4"/>
    <w:rsid w:val="14B16888"/>
    <w:rsid w:val="151A1F15"/>
    <w:rsid w:val="15446DA2"/>
    <w:rsid w:val="16520E20"/>
    <w:rsid w:val="16564724"/>
    <w:rsid w:val="16B37D8F"/>
    <w:rsid w:val="17203CF2"/>
    <w:rsid w:val="1768203E"/>
    <w:rsid w:val="17771FF6"/>
    <w:rsid w:val="179B1CA2"/>
    <w:rsid w:val="17D173EE"/>
    <w:rsid w:val="181E032B"/>
    <w:rsid w:val="185271A1"/>
    <w:rsid w:val="18681798"/>
    <w:rsid w:val="188F53CA"/>
    <w:rsid w:val="18A64396"/>
    <w:rsid w:val="18AA3680"/>
    <w:rsid w:val="18AC3135"/>
    <w:rsid w:val="18BA4B90"/>
    <w:rsid w:val="19D30D92"/>
    <w:rsid w:val="1A516813"/>
    <w:rsid w:val="1A7A66B4"/>
    <w:rsid w:val="1A9B129F"/>
    <w:rsid w:val="1AB43CC3"/>
    <w:rsid w:val="1B200B4B"/>
    <w:rsid w:val="1B574618"/>
    <w:rsid w:val="1B882A24"/>
    <w:rsid w:val="1B996092"/>
    <w:rsid w:val="1BAD5FE6"/>
    <w:rsid w:val="1C0E1A98"/>
    <w:rsid w:val="1C177904"/>
    <w:rsid w:val="1C403F9F"/>
    <w:rsid w:val="1C8037AB"/>
    <w:rsid w:val="1CDF0CCA"/>
    <w:rsid w:val="1CFB570D"/>
    <w:rsid w:val="1D584614"/>
    <w:rsid w:val="1D756A60"/>
    <w:rsid w:val="1DB620F8"/>
    <w:rsid w:val="1E9F766F"/>
    <w:rsid w:val="1EBF1902"/>
    <w:rsid w:val="1ECA054A"/>
    <w:rsid w:val="1EFF157A"/>
    <w:rsid w:val="1F163669"/>
    <w:rsid w:val="1FB93F0C"/>
    <w:rsid w:val="1FF32ECF"/>
    <w:rsid w:val="201178B0"/>
    <w:rsid w:val="209A40A2"/>
    <w:rsid w:val="216B12CC"/>
    <w:rsid w:val="2185582A"/>
    <w:rsid w:val="218A0BCA"/>
    <w:rsid w:val="21B41383"/>
    <w:rsid w:val="22004B63"/>
    <w:rsid w:val="22444146"/>
    <w:rsid w:val="22525508"/>
    <w:rsid w:val="22550544"/>
    <w:rsid w:val="22673393"/>
    <w:rsid w:val="2292144B"/>
    <w:rsid w:val="22931653"/>
    <w:rsid w:val="23111A68"/>
    <w:rsid w:val="23C60561"/>
    <w:rsid w:val="23CB2CC8"/>
    <w:rsid w:val="242877DE"/>
    <w:rsid w:val="242B4894"/>
    <w:rsid w:val="24596D0B"/>
    <w:rsid w:val="24FF12F7"/>
    <w:rsid w:val="2551535C"/>
    <w:rsid w:val="2566419C"/>
    <w:rsid w:val="25940178"/>
    <w:rsid w:val="25CD5C03"/>
    <w:rsid w:val="261027E6"/>
    <w:rsid w:val="26691D8D"/>
    <w:rsid w:val="27BB5AB7"/>
    <w:rsid w:val="27E240DF"/>
    <w:rsid w:val="280430E4"/>
    <w:rsid w:val="28210363"/>
    <w:rsid w:val="28492022"/>
    <w:rsid w:val="28587C91"/>
    <w:rsid w:val="285C1508"/>
    <w:rsid w:val="287E1436"/>
    <w:rsid w:val="287F56C8"/>
    <w:rsid w:val="28B86290"/>
    <w:rsid w:val="29607FA5"/>
    <w:rsid w:val="296A586F"/>
    <w:rsid w:val="2984079A"/>
    <w:rsid w:val="2A1303A2"/>
    <w:rsid w:val="2A5306A1"/>
    <w:rsid w:val="2A8A52DA"/>
    <w:rsid w:val="2AB41B44"/>
    <w:rsid w:val="2B243AF4"/>
    <w:rsid w:val="2B24533F"/>
    <w:rsid w:val="2B2E5EF9"/>
    <w:rsid w:val="2B4C051F"/>
    <w:rsid w:val="2B5C28B7"/>
    <w:rsid w:val="2B5F013C"/>
    <w:rsid w:val="2BAA252B"/>
    <w:rsid w:val="2BFD4761"/>
    <w:rsid w:val="2C33658F"/>
    <w:rsid w:val="2C694828"/>
    <w:rsid w:val="2CB76CC5"/>
    <w:rsid w:val="2CBE43BA"/>
    <w:rsid w:val="2DBC572A"/>
    <w:rsid w:val="2DF30F2C"/>
    <w:rsid w:val="2E0C4BA6"/>
    <w:rsid w:val="2ECC1E45"/>
    <w:rsid w:val="2EF312C6"/>
    <w:rsid w:val="2F4771D5"/>
    <w:rsid w:val="30834742"/>
    <w:rsid w:val="30DB1458"/>
    <w:rsid w:val="31012BFD"/>
    <w:rsid w:val="31152915"/>
    <w:rsid w:val="31290270"/>
    <w:rsid w:val="31794305"/>
    <w:rsid w:val="319768C6"/>
    <w:rsid w:val="31E91D4D"/>
    <w:rsid w:val="32B31CDC"/>
    <w:rsid w:val="32D0763B"/>
    <w:rsid w:val="32D66E37"/>
    <w:rsid w:val="330C462E"/>
    <w:rsid w:val="330C63D3"/>
    <w:rsid w:val="33394B99"/>
    <w:rsid w:val="33431BD7"/>
    <w:rsid w:val="33540C46"/>
    <w:rsid w:val="337A1281"/>
    <w:rsid w:val="338725EA"/>
    <w:rsid w:val="33CB021E"/>
    <w:rsid w:val="33E260C0"/>
    <w:rsid w:val="33F02531"/>
    <w:rsid w:val="33F25B81"/>
    <w:rsid w:val="3492398C"/>
    <w:rsid w:val="349C315B"/>
    <w:rsid w:val="34D66156"/>
    <w:rsid w:val="34E84CBA"/>
    <w:rsid w:val="34FA0F76"/>
    <w:rsid w:val="34FC7A46"/>
    <w:rsid w:val="35756E82"/>
    <w:rsid w:val="35867453"/>
    <w:rsid w:val="35AF4B6A"/>
    <w:rsid w:val="35C46082"/>
    <w:rsid w:val="35C82B09"/>
    <w:rsid w:val="35F56D73"/>
    <w:rsid w:val="360A4D6C"/>
    <w:rsid w:val="362F0F80"/>
    <w:rsid w:val="3667175C"/>
    <w:rsid w:val="368668AC"/>
    <w:rsid w:val="368E0FFF"/>
    <w:rsid w:val="36914A2B"/>
    <w:rsid w:val="37A24407"/>
    <w:rsid w:val="37DA74F6"/>
    <w:rsid w:val="37EE41AB"/>
    <w:rsid w:val="385C3F07"/>
    <w:rsid w:val="385C4001"/>
    <w:rsid w:val="38622146"/>
    <w:rsid w:val="38836233"/>
    <w:rsid w:val="38840057"/>
    <w:rsid w:val="39510979"/>
    <w:rsid w:val="396D1CF1"/>
    <w:rsid w:val="396E6F2B"/>
    <w:rsid w:val="39D92ED5"/>
    <w:rsid w:val="39F72C7F"/>
    <w:rsid w:val="39FA1E0C"/>
    <w:rsid w:val="3A2D6818"/>
    <w:rsid w:val="3A6C5593"/>
    <w:rsid w:val="3AB54FE0"/>
    <w:rsid w:val="3B452EED"/>
    <w:rsid w:val="3B6228E3"/>
    <w:rsid w:val="3B7C1E01"/>
    <w:rsid w:val="3BA4735B"/>
    <w:rsid w:val="3C234EAB"/>
    <w:rsid w:val="3C9F0CE8"/>
    <w:rsid w:val="3D7F55DD"/>
    <w:rsid w:val="3D8C6ADA"/>
    <w:rsid w:val="3DBC42D1"/>
    <w:rsid w:val="3DD552E4"/>
    <w:rsid w:val="3DDF5D9F"/>
    <w:rsid w:val="3E0F1405"/>
    <w:rsid w:val="3E65331F"/>
    <w:rsid w:val="3EB90C9B"/>
    <w:rsid w:val="3ECF6099"/>
    <w:rsid w:val="3EE61447"/>
    <w:rsid w:val="3F4F4794"/>
    <w:rsid w:val="3F981155"/>
    <w:rsid w:val="3FD31C10"/>
    <w:rsid w:val="3FD768CC"/>
    <w:rsid w:val="3FE5254A"/>
    <w:rsid w:val="40615C71"/>
    <w:rsid w:val="406C415E"/>
    <w:rsid w:val="40C96F0A"/>
    <w:rsid w:val="40DC06F8"/>
    <w:rsid w:val="413F6C64"/>
    <w:rsid w:val="423F1269"/>
    <w:rsid w:val="424E6CC4"/>
    <w:rsid w:val="42A11B51"/>
    <w:rsid w:val="42D92EE2"/>
    <w:rsid w:val="43AF77E4"/>
    <w:rsid w:val="43D74575"/>
    <w:rsid w:val="443C0BDE"/>
    <w:rsid w:val="444035EC"/>
    <w:rsid w:val="44726FDA"/>
    <w:rsid w:val="44EA2F8C"/>
    <w:rsid w:val="450D17E8"/>
    <w:rsid w:val="45137EBD"/>
    <w:rsid w:val="452C2EEB"/>
    <w:rsid w:val="45631BCD"/>
    <w:rsid w:val="45AA7058"/>
    <w:rsid w:val="45BD3AEE"/>
    <w:rsid w:val="462A5379"/>
    <w:rsid w:val="466275CE"/>
    <w:rsid w:val="47400E63"/>
    <w:rsid w:val="47BC2966"/>
    <w:rsid w:val="47C145FC"/>
    <w:rsid w:val="47F850AF"/>
    <w:rsid w:val="48687D76"/>
    <w:rsid w:val="488561C1"/>
    <w:rsid w:val="488D7D14"/>
    <w:rsid w:val="491328FF"/>
    <w:rsid w:val="492E032B"/>
    <w:rsid w:val="49656D95"/>
    <w:rsid w:val="496C1B10"/>
    <w:rsid w:val="49A75FD9"/>
    <w:rsid w:val="49C23115"/>
    <w:rsid w:val="49DB003F"/>
    <w:rsid w:val="49E318A2"/>
    <w:rsid w:val="49ED7D72"/>
    <w:rsid w:val="49F41101"/>
    <w:rsid w:val="4A1345D5"/>
    <w:rsid w:val="4A3B47D7"/>
    <w:rsid w:val="4A3B596C"/>
    <w:rsid w:val="4A75160B"/>
    <w:rsid w:val="4A8C4375"/>
    <w:rsid w:val="4ABD450E"/>
    <w:rsid w:val="4B62209A"/>
    <w:rsid w:val="4B7E657E"/>
    <w:rsid w:val="4B813E2F"/>
    <w:rsid w:val="4B81745C"/>
    <w:rsid w:val="4B8B0489"/>
    <w:rsid w:val="4B960161"/>
    <w:rsid w:val="4BA86DB4"/>
    <w:rsid w:val="4BFA4502"/>
    <w:rsid w:val="4C1434EC"/>
    <w:rsid w:val="4C284A89"/>
    <w:rsid w:val="4C367E90"/>
    <w:rsid w:val="4C843273"/>
    <w:rsid w:val="4C97774E"/>
    <w:rsid w:val="4C9E7102"/>
    <w:rsid w:val="4CA11E20"/>
    <w:rsid w:val="4D00463F"/>
    <w:rsid w:val="4D751C57"/>
    <w:rsid w:val="4DAB427E"/>
    <w:rsid w:val="4DE13B3F"/>
    <w:rsid w:val="4E235543"/>
    <w:rsid w:val="4E8C179E"/>
    <w:rsid w:val="4E9257AB"/>
    <w:rsid w:val="4E96692C"/>
    <w:rsid w:val="4EE72123"/>
    <w:rsid w:val="4F763675"/>
    <w:rsid w:val="4F9D28A4"/>
    <w:rsid w:val="4FEE04C3"/>
    <w:rsid w:val="500A2D12"/>
    <w:rsid w:val="50100316"/>
    <w:rsid w:val="5039307B"/>
    <w:rsid w:val="508B32F4"/>
    <w:rsid w:val="50942703"/>
    <w:rsid w:val="509C4A95"/>
    <w:rsid w:val="50CF3B8E"/>
    <w:rsid w:val="512266FF"/>
    <w:rsid w:val="5153518B"/>
    <w:rsid w:val="51812C6D"/>
    <w:rsid w:val="51B92C3F"/>
    <w:rsid w:val="51D93179"/>
    <w:rsid w:val="521C2909"/>
    <w:rsid w:val="524E5BC0"/>
    <w:rsid w:val="52567807"/>
    <w:rsid w:val="52A313AB"/>
    <w:rsid w:val="52E73258"/>
    <w:rsid w:val="52FC66A8"/>
    <w:rsid w:val="537E19D7"/>
    <w:rsid w:val="53B02A50"/>
    <w:rsid w:val="53D656AA"/>
    <w:rsid w:val="540D773C"/>
    <w:rsid w:val="54640DAB"/>
    <w:rsid w:val="553D7524"/>
    <w:rsid w:val="557E3420"/>
    <w:rsid w:val="55BB5563"/>
    <w:rsid w:val="55BF7670"/>
    <w:rsid w:val="562416F1"/>
    <w:rsid w:val="56376487"/>
    <w:rsid w:val="5645729E"/>
    <w:rsid w:val="56781101"/>
    <w:rsid w:val="567E295A"/>
    <w:rsid w:val="56993510"/>
    <w:rsid w:val="56F33A9F"/>
    <w:rsid w:val="5709588E"/>
    <w:rsid w:val="573D6AD0"/>
    <w:rsid w:val="57487BE3"/>
    <w:rsid w:val="576B5440"/>
    <w:rsid w:val="57790E97"/>
    <w:rsid w:val="579A48DE"/>
    <w:rsid w:val="57A22580"/>
    <w:rsid w:val="58912AC0"/>
    <w:rsid w:val="58951276"/>
    <w:rsid w:val="589703EE"/>
    <w:rsid w:val="58AA4807"/>
    <w:rsid w:val="58C50DA4"/>
    <w:rsid w:val="58DB329F"/>
    <w:rsid w:val="58EE4FF1"/>
    <w:rsid w:val="59114FB0"/>
    <w:rsid w:val="596D219F"/>
    <w:rsid w:val="597F76AD"/>
    <w:rsid w:val="59FE333D"/>
    <w:rsid w:val="5A023A3B"/>
    <w:rsid w:val="5A16272F"/>
    <w:rsid w:val="5A217DF9"/>
    <w:rsid w:val="5A5D58F5"/>
    <w:rsid w:val="5A667981"/>
    <w:rsid w:val="5A8131A9"/>
    <w:rsid w:val="5A8639EB"/>
    <w:rsid w:val="5AAF4E9C"/>
    <w:rsid w:val="5AB476F1"/>
    <w:rsid w:val="5AF2343A"/>
    <w:rsid w:val="5AFB0354"/>
    <w:rsid w:val="5B157129"/>
    <w:rsid w:val="5B3D271E"/>
    <w:rsid w:val="5B3D7191"/>
    <w:rsid w:val="5B63025C"/>
    <w:rsid w:val="5C9C4815"/>
    <w:rsid w:val="5CFE6614"/>
    <w:rsid w:val="5D0237B4"/>
    <w:rsid w:val="5D2666E7"/>
    <w:rsid w:val="5D3742E9"/>
    <w:rsid w:val="5D4D0CDC"/>
    <w:rsid w:val="5D60523F"/>
    <w:rsid w:val="5D7A5DE9"/>
    <w:rsid w:val="5D8107BD"/>
    <w:rsid w:val="5D8E4BBA"/>
    <w:rsid w:val="5D9C0717"/>
    <w:rsid w:val="5DCA12E4"/>
    <w:rsid w:val="5DCE058A"/>
    <w:rsid w:val="5DF04B2E"/>
    <w:rsid w:val="5E066084"/>
    <w:rsid w:val="5E0F1C8B"/>
    <w:rsid w:val="5E135153"/>
    <w:rsid w:val="5E841230"/>
    <w:rsid w:val="5E8E7EB0"/>
    <w:rsid w:val="5E9E5B27"/>
    <w:rsid w:val="5EE7053E"/>
    <w:rsid w:val="5F1B3B3E"/>
    <w:rsid w:val="5F4D3412"/>
    <w:rsid w:val="5F5536A0"/>
    <w:rsid w:val="5F5B2049"/>
    <w:rsid w:val="5F677827"/>
    <w:rsid w:val="5F79414C"/>
    <w:rsid w:val="5FAC056E"/>
    <w:rsid w:val="5FE562FE"/>
    <w:rsid w:val="601C2B39"/>
    <w:rsid w:val="60BD5F46"/>
    <w:rsid w:val="60E0197E"/>
    <w:rsid w:val="610E79A4"/>
    <w:rsid w:val="617A72FE"/>
    <w:rsid w:val="61B74A96"/>
    <w:rsid w:val="61CF6B2C"/>
    <w:rsid w:val="62250996"/>
    <w:rsid w:val="627F224F"/>
    <w:rsid w:val="62973A73"/>
    <w:rsid w:val="6299063F"/>
    <w:rsid w:val="62A3262D"/>
    <w:rsid w:val="62C94F5D"/>
    <w:rsid w:val="62F30D06"/>
    <w:rsid w:val="631444DD"/>
    <w:rsid w:val="63704F5E"/>
    <w:rsid w:val="63870E6B"/>
    <w:rsid w:val="64262D19"/>
    <w:rsid w:val="64774D93"/>
    <w:rsid w:val="64D506E9"/>
    <w:rsid w:val="64E01444"/>
    <w:rsid w:val="64F667BB"/>
    <w:rsid w:val="64FC5F3B"/>
    <w:rsid w:val="64FF50F3"/>
    <w:rsid w:val="65015061"/>
    <w:rsid w:val="658B6C11"/>
    <w:rsid w:val="659A6469"/>
    <w:rsid w:val="66087A78"/>
    <w:rsid w:val="66151366"/>
    <w:rsid w:val="664C6B61"/>
    <w:rsid w:val="66616B07"/>
    <w:rsid w:val="66A674A3"/>
    <w:rsid w:val="66BF7D9B"/>
    <w:rsid w:val="66DB4D83"/>
    <w:rsid w:val="66E83943"/>
    <w:rsid w:val="67072764"/>
    <w:rsid w:val="670A38BA"/>
    <w:rsid w:val="6721738F"/>
    <w:rsid w:val="674B4506"/>
    <w:rsid w:val="67643BC0"/>
    <w:rsid w:val="67B56D3F"/>
    <w:rsid w:val="67C32ECB"/>
    <w:rsid w:val="67C810DE"/>
    <w:rsid w:val="67D15A64"/>
    <w:rsid w:val="682A60F2"/>
    <w:rsid w:val="68560DE4"/>
    <w:rsid w:val="68D25A85"/>
    <w:rsid w:val="68DD38ED"/>
    <w:rsid w:val="6903195D"/>
    <w:rsid w:val="695D4B09"/>
    <w:rsid w:val="696279DD"/>
    <w:rsid w:val="69970CB7"/>
    <w:rsid w:val="69981896"/>
    <w:rsid w:val="69FE6D19"/>
    <w:rsid w:val="6A2E53C3"/>
    <w:rsid w:val="6A7103A2"/>
    <w:rsid w:val="6AA17756"/>
    <w:rsid w:val="6AC16985"/>
    <w:rsid w:val="6AC33FCC"/>
    <w:rsid w:val="6AD2649C"/>
    <w:rsid w:val="6B2908D5"/>
    <w:rsid w:val="6B3158B9"/>
    <w:rsid w:val="6B616C76"/>
    <w:rsid w:val="6B820027"/>
    <w:rsid w:val="6BC935E6"/>
    <w:rsid w:val="6BEB46E6"/>
    <w:rsid w:val="6C0140D1"/>
    <w:rsid w:val="6C586324"/>
    <w:rsid w:val="6CD35087"/>
    <w:rsid w:val="6CF83521"/>
    <w:rsid w:val="6D2B05A8"/>
    <w:rsid w:val="6D631C5A"/>
    <w:rsid w:val="6D8B4CD0"/>
    <w:rsid w:val="6DD6359D"/>
    <w:rsid w:val="6E36569C"/>
    <w:rsid w:val="6E827BFE"/>
    <w:rsid w:val="6EA83C73"/>
    <w:rsid w:val="6ED3314D"/>
    <w:rsid w:val="6EDA38AA"/>
    <w:rsid w:val="6EE76A0A"/>
    <w:rsid w:val="6EEC2680"/>
    <w:rsid w:val="6F287AA1"/>
    <w:rsid w:val="6F33787F"/>
    <w:rsid w:val="6F6302A8"/>
    <w:rsid w:val="6F8A028E"/>
    <w:rsid w:val="6FE27182"/>
    <w:rsid w:val="6FF75DB7"/>
    <w:rsid w:val="704D1AA2"/>
    <w:rsid w:val="70B97A5B"/>
    <w:rsid w:val="70CB230C"/>
    <w:rsid w:val="71094062"/>
    <w:rsid w:val="71330B4C"/>
    <w:rsid w:val="714B4800"/>
    <w:rsid w:val="714B4C7A"/>
    <w:rsid w:val="7164544D"/>
    <w:rsid w:val="71BB3492"/>
    <w:rsid w:val="72077E05"/>
    <w:rsid w:val="721553B9"/>
    <w:rsid w:val="724569A5"/>
    <w:rsid w:val="72523E7A"/>
    <w:rsid w:val="727C431D"/>
    <w:rsid w:val="72C74A1A"/>
    <w:rsid w:val="72C76B03"/>
    <w:rsid w:val="72D75E7C"/>
    <w:rsid w:val="731474DA"/>
    <w:rsid w:val="731626FB"/>
    <w:rsid w:val="73210D6E"/>
    <w:rsid w:val="732C6AB7"/>
    <w:rsid w:val="73516383"/>
    <w:rsid w:val="73591E51"/>
    <w:rsid w:val="73CD639B"/>
    <w:rsid w:val="73D438E2"/>
    <w:rsid w:val="73DA69FA"/>
    <w:rsid w:val="74727E4B"/>
    <w:rsid w:val="748B138F"/>
    <w:rsid w:val="74AB2123"/>
    <w:rsid w:val="74CD68C5"/>
    <w:rsid w:val="74F60F93"/>
    <w:rsid w:val="750C70D1"/>
    <w:rsid w:val="755F527D"/>
    <w:rsid w:val="75F05CE5"/>
    <w:rsid w:val="768C46D9"/>
    <w:rsid w:val="77000835"/>
    <w:rsid w:val="775C5F2B"/>
    <w:rsid w:val="77F500B5"/>
    <w:rsid w:val="78504D9E"/>
    <w:rsid w:val="788E43EB"/>
    <w:rsid w:val="79174E7E"/>
    <w:rsid w:val="791C0B68"/>
    <w:rsid w:val="794277DF"/>
    <w:rsid w:val="794E5752"/>
    <w:rsid w:val="7958003B"/>
    <w:rsid w:val="798C38F6"/>
    <w:rsid w:val="79A508A4"/>
    <w:rsid w:val="79BC77C9"/>
    <w:rsid w:val="79E02F48"/>
    <w:rsid w:val="79F24465"/>
    <w:rsid w:val="7A2250EE"/>
    <w:rsid w:val="7A230972"/>
    <w:rsid w:val="7A975563"/>
    <w:rsid w:val="7AB46C36"/>
    <w:rsid w:val="7B1D6E98"/>
    <w:rsid w:val="7B6C054D"/>
    <w:rsid w:val="7BB91677"/>
    <w:rsid w:val="7BC15A8D"/>
    <w:rsid w:val="7C035CC7"/>
    <w:rsid w:val="7CA83E22"/>
    <w:rsid w:val="7CD537E3"/>
    <w:rsid w:val="7CF716CA"/>
    <w:rsid w:val="7CF73213"/>
    <w:rsid w:val="7D11222D"/>
    <w:rsid w:val="7D1B1022"/>
    <w:rsid w:val="7D2D1804"/>
    <w:rsid w:val="7D696035"/>
    <w:rsid w:val="7E350D9C"/>
    <w:rsid w:val="7E3C50C0"/>
    <w:rsid w:val="7ED06D3F"/>
    <w:rsid w:val="7F052FF9"/>
    <w:rsid w:val="7F1A5257"/>
    <w:rsid w:val="7FB1091F"/>
    <w:rsid w:val="7FE17AF2"/>
    <w:rsid w:val="7FFA2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99"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numPr>
        <w:ilvl w:val="0"/>
        <w:numId w:val="1"/>
      </w:numPr>
      <w:tabs>
        <w:tab w:val="left" w:pos="425"/>
      </w:tabs>
      <w:spacing w:line="360" w:lineRule="auto"/>
      <w:textAlignment w:val="baseline"/>
      <w:outlineLvl w:val="0"/>
    </w:pPr>
    <w:rPr>
      <w:rFonts w:eastAsia="黑体"/>
      <w:b/>
      <w:kern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annotation text"/>
    <w:basedOn w:val="1"/>
    <w:link w:val="24"/>
    <w:qFormat/>
    <w:uiPriority w:val="99"/>
    <w:pPr>
      <w:jc w:val="left"/>
    </w:pPr>
  </w:style>
  <w:style w:type="paragraph" w:styleId="5">
    <w:name w:val="Body Text Indent 2"/>
    <w:basedOn w:val="1"/>
    <w:link w:val="26"/>
    <w:qFormat/>
    <w:uiPriority w:val="99"/>
    <w:pPr>
      <w:widowControl/>
      <w:spacing w:after="120" w:line="480" w:lineRule="auto"/>
      <w:ind w:left="420" w:leftChars="200" w:firstLine="419"/>
      <w:textAlignment w:val="baseline"/>
    </w:pPr>
    <w:rPr>
      <w:snapToGrid w:val="0"/>
      <w:color w:val="000000"/>
      <w:kern w:val="3"/>
      <w:sz w:val="32"/>
      <w:szCs w:val="20"/>
    </w:r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2"/>
    <w:basedOn w:val="1"/>
    <w:qFormat/>
    <w:uiPriority w:val="0"/>
    <w:pPr>
      <w:spacing w:after="120" w:line="480" w:lineRule="auto"/>
    </w:pPr>
    <w:rPr>
      <w:kern w:val="0"/>
      <w:sz w:val="24"/>
    </w:rPr>
  </w:style>
  <w:style w:type="paragraph" w:styleId="10">
    <w:name w:val="Normal (Web)"/>
    <w:basedOn w:val="1"/>
    <w:qFormat/>
    <w:uiPriority w:val="0"/>
    <w:pPr>
      <w:spacing w:beforeAutospacing="1" w:afterAutospacing="1"/>
      <w:jc w:val="left"/>
    </w:pPr>
    <w:rPr>
      <w:kern w:val="0"/>
      <w:sz w:val="24"/>
    </w:rPr>
  </w:style>
  <w:style w:type="paragraph" w:styleId="11">
    <w:name w:val="annotation subject"/>
    <w:basedOn w:val="4"/>
    <w:next w:val="4"/>
    <w:link w:val="19"/>
    <w:qFormat/>
    <w:uiPriority w:val="0"/>
    <w:rPr>
      <w:b/>
      <w:bCs/>
    </w:r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paragraph" w:customStyle="1" w:styleId="18">
    <w:name w:val="无间隔1"/>
    <w:qFormat/>
    <w:uiPriority w:val="1"/>
    <w:pPr>
      <w:widowControl w:val="0"/>
      <w:jc w:val="both"/>
    </w:pPr>
    <w:rPr>
      <w:rFonts w:ascii="Calibri" w:hAnsi="Calibri" w:eastAsia="宋体" w:cs="Times New Roman"/>
      <w:kern w:val="2"/>
      <w:sz w:val="21"/>
      <w:szCs w:val="22"/>
      <w:lang w:val="en-US" w:eastAsia="zh-CN" w:bidi="ar-SA"/>
    </w:rPr>
  </w:style>
  <w:style w:type="character" w:customStyle="1" w:styleId="19">
    <w:name w:val="批注主题 字符"/>
    <w:link w:val="11"/>
    <w:qFormat/>
    <w:uiPriority w:val="0"/>
    <w:rPr>
      <w:b/>
      <w:bCs/>
      <w:kern w:val="2"/>
      <w:sz w:val="21"/>
      <w:szCs w:val="24"/>
    </w:rPr>
  </w:style>
  <w:style w:type="character" w:customStyle="1" w:styleId="20">
    <w:name w:val="批注框文本 字符"/>
    <w:link w:val="6"/>
    <w:qFormat/>
    <w:uiPriority w:val="0"/>
    <w:rPr>
      <w:kern w:val="2"/>
      <w:sz w:val="18"/>
      <w:szCs w:val="18"/>
    </w:rPr>
  </w:style>
  <w:style w:type="character" w:customStyle="1" w:styleId="21">
    <w:name w:val="批注文字 Char1"/>
    <w:qFormat/>
    <w:uiPriority w:val="0"/>
    <w:rPr>
      <w:kern w:val="2"/>
      <w:sz w:val="21"/>
      <w:szCs w:val="24"/>
    </w:rPr>
  </w:style>
  <w:style w:type="character" w:customStyle="1" w:styleId="22">
    <w:name w:val="CM15 Char"/>
    <w:link w:val="23"/>
    <w:qFormat/>
    <w:uiPriority w:val="0"/>
    <w:rPr>
      <w:rFonts w:ascii="黑体" w:hAnsi="Calibri" w:eastAsia="黑体"/>
      <w:sz w:val="24"/>
      <w:szCs w:val="24"/>
    </w:rPr>
  </w:style>
  <w:style w:type="paragraph" w:customStyle="1" w:styleId="23">
    <w:name w:val="CM15"/>
    <w:basedOn w:val="1"/>
    <w:next w:val="1"/>
    <w:link w:val="22"/>
    <w:qFormat/>
    <w:uiPriority w:val="0"/>
    <w:pPr>
      <w:autoSpaceDE w:val="0"/>
      <w:autoSpaceDN w:val="0"/>
      <w:adjustRightInd w:val="0"/>
      <w:spacing w:after="452"/>
      <w:jc w:val="left"/>
    </w:pPr>
    <w:rPr>
      <w:rFonts w:ascii="黑体" w:hAnsi="Calibri" w:eastAsia="黑体"/>
      <w:kern w:val="0"/>
      <w:sz w:val="24"/>
    </w:rPr>
  </w:style>
  <w:style w:type="character" w:customStyle="1" w:styleId="24">
    <w:name w:val="批注文字 字符1"/>
    <w:link w:val="4"/>
    <w:qFormat/>
    <w:locked/>
    <w:uiPriority w:val="99"/>
    <w:rPr>
      <w:kern w:val="2"/>
      <w:sz w:val="21"/>
      <w:szCs w:val="24"/>
    </w:rPr>
  </w:style>
  <w:style w:type="character" w:customStyle="1" w:styleId="25">
    <w:name w:val="批注文字 字符"/>
    <w:semiHidden/>
    <w:qFormat/>
    <w:locked/>
    <w:uiPriority w:val="99"/>
    <w:rPr>
      <w:rFonts w:eastAsia="宋体"/>
      <w:kern w:val="2"/>
      <w:sz w:val="21"/>
      <w:szCs w:val="24"/>
      <w:lang w:val="en-US" w:eastAsia="zh-CN" w:bidi="ar-SA"/>
    </w:rPr>
  </w:style>
  <w:style w:type="character" w:customStyle="1" w:styleId="26">
    <w:name w:val="正文文本缩进 2 字符"/>
    <w:link w:val="5"/>
    <w:qFormat/>
    <w:locked/>
    <w:uiPriority w:val="99"/>
    <w:rPr>
      <w:snapToGrid w:val="0"/>
      <w:color w:val="000000"/>
      <w:kern w:val="3"/>
      <w:sz w:val="32"/>
    </w:rPr>
  </w:style>
  <w:style w:type="paragraph" w:customStyle="1" w:styleId="27">
    <w:name w:val="列表1."/>
    <w:basedOn w:val="1"/>
    <w:qFormat/>
    <w:uiPriority w:val="0"/>
    <w:pPr>
      <w:widowControl/>
      <w:spacing w:line="360" w:lineRule="auto"/>
      <w:jc w:val="left"/>
    </w:pPr>
    <w:rPr>
      <w:rFonts w:cs="宋体"/>
      <w:b/>
      <w:bCs/>
      <w:kern w:val="0"/>
      <w:sz w:val="22"/>
      <w:szCs w:val="20"/>
    </w:rPr>
  </w:style>
  <w:style w:type="paragraph" w:customStyle="1" w:styleId="28">
    <w:name w:val="Blockquote"/>
    <w:basedOn w:val="1"/>
    <w:qFormat/>
    <w:uiPriority w:val="0"/>
    <w:pPr>
      <w:autoSpaceDE w:val="0"/>
      <w:autoSpaceDN w:val="0"/>
      <w:adjustRightInd w:val="0"/>
      <w:spacing w:before="100" w:after="100"/>
      <w:ind w:left="360" w:right="360"/>
      <w:jc w:val="left"/>
    </w:pPr>
    <w:rPr>
      <w:kern w:val="0"/>
      <w:sz w:val="24"/>
      <w:szCs w:val="20"/>
    </w:rPr>
  </w:style>
  <w:style w:type="paragraph" w:styleId="29">
    <w:name w:val="List Paragraph"/>
    <w:basedOn w:val="1"/>
    <w:qFormat/>
    <w:uiPriority w:val="99"/>
    <w:pPr>
      <w:ind w:firstLine="420" w:firstLineChars="200"/>
    </w:pPr>
  </w:style>
  <w:style w:type="character" w:customStyle="1" w:styleId="30">
    <w:name w:val="font21"/>
    <w:basedOn w:val="14"/>
    <w:qFormat/>
    <w:uiPriority w:val="0"/>
    <w:rPr>
      <w:rFonts w:hint="eastAsia" w:ascii="宋体" w:hAnsi="宋体" w:eastAsia="宋体" w:cs="宋体"/>
      <w:b/>
      <w:color w:val="000000"/>
      <w:sz w:val="36"/>
      <w:szCs w:val="36"/>
      <w:u w:val="none"/>
    </w:rPr>
  </w:style>
  <w:style w:type="character" w:customStyle="1" w:styleId="31">
    <w:name w:val="font81"/>
    <w:basedOn w:val="14"/>
    <w:qFormat/>
    <w:uiPriority w:val="0"/>
    <w:rPr>
      <w:rFonts w:hint="eastAsia" w:ascii="宋体" w:hAnsi="宋体" w:eastAsia="宋体" w:cs="宋体"/>
      <w:b/>
      <w:color w:val="FF0000"/>
      <w:sz w:val="36"/>
      <w:szCs w:val="36"/>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669</Words>
  <Characters>736</Characters>
  <Lines>19</Lines>
  <Paragraphs>5</Paragraphs>
  <TotalTime>23</TotalTime>
  <ScaleCrop>false</ScaleCrop>
  <LinksUpToDate>false</LinksUpToDate>
  <CharactersWithSpaces>838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2018-09-27T01:11:00Z</dcterms:created>
  <dc:creator>User</dc:creator>
  <cp:lastModifiedBy>苏晓明</cp:lastModifiedBy>
  <cp:lastPrinted>2013-03-19T06:14:00Z</cp:lastPrinted>
  <dcterms:modified xsi:type="dcterms:W3CDTF">2025-10-13T07:40:33Z</dcterms:modified>
  <dc:title>欧洲故事二期和工商联大厦栏杆制作及安装竞价文件</dc:title>
  <cp:revision>312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1D66D1F3FC604889800B688BFA024AD1_13</vt:lpwstr>
  </property>
  <property fmtid="{D5CDD505-2E9C-101B-9397-08002B2CF9AE}" pid="4" name="KSOTemplateDocerSaveRecord">
    <vt:lpwstr>eyJoZGlkIjoiNWU4ZGEyN2JlYjcwNmJlYjUwZGE0ZWNmMDlkY2ZlODUiLCJ1c2VySWQiOiIzNjEyODg1OTcifQ==</vt:lpwstr>
  </property>
</Properties>
</file>